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30" w:rsidRDefault="00995230" w:rsidP="00D2278C">
      <w:pPr>
        <w:spacing w:line="360" w:lineRule="auto"/>
        <w:rPr>
          <w:rFonts w:hint="eastAsia"/>
          <w:b/>
          <w:iCs/>
          <w:szCs w:val="21"/>
        </w:rPr>
      </w:pPr>
      <w:r>
        <w:rPr>
          <w:rFonts w:hint="eastAsia"/>
          <w:b/>
          <w:iCs/>
          <w:szCs w:val="21"/>
        </w:rPr>
        <w:t xml:space="preserve">                               COPD</w:t>
      </w:r>
      <w:r>
        <w:rPr>
          <w:rFonts w:hint="eastAsia"/>
          <w:b/>
          <w:iCs/>
          <w:szCs w:val="21"/>
        </w:rPr>
        <w:t>案例题</w:t>
      </w:r>
    </w:p>
    <w:p w:rsidR="00D2278C" w:rsidRPr="00D2278C" w:rsidRDefault="00D2278C" w:rsidP="00D2278C">
      <w:pPr>
        <w:spacing w:line="360" w:lineRule="auto"/>
        <w:rPr>
          <w:rFonts w:hint="eastAsia"/>
          <w:iCs/>
          <w:szCs w:val="21"/>
        </w:rPr>
      </w:pPr>
      <w:r w:rsidRPr="00D2278C">
        <w:rPr>
          <w:rFonts w:hint="eastAsia"/>
          <w:b/>
          <w:iCs/>
          <w:szCs w:val="21"/>
        </w:rPr>
        <w:t>案例</w:t>
      </w:r>
      <w:r w:rsidRPr="00D2278C">
        <w:rPr>
          <w:rFonts w:hint="eastAsia"/>
          <w:b/>
          <w:iCs/>
          <w:szCs w:val="21"/>
        </w:rPr>
        <w:t>1</w:t>
      </w:r>
      <w:r w:rsidRPr="00D2278C">
        <w:rPr>
          <w:rFonts w:hint="eastAsia"/>
          <w:b/>
          <w:iCs/>
          <w:szCs w:val="21"/>
        </w:rPr>
        <w:t>：</w:t>
      </w:r>
      <w:r w:rsidRPr="00D2278C">
        <w:rPr>
          <w:rFonts w:hint="eastAsia"/>
          <w:iCs/>
          <w:szCs w:val="21"/>
        </w:rPr>
        <w:t>患者杨华，女，</w:t>
      </w:r>
      <w:r w:rsidRPr="00D2278C">
        <w:rPr>
          <w:rFonts w:hint="eastAsia"/>
          <w:iCs/>
          <w:szCs w:val="21"/>
        </w:rPr>
        <w:t>76</w:t>
      </w:r>
      <w:r w:rsidRPr="00D2278C">
        <w:rPr>
          <w:rFonts w:hint="eastAsia"/>
          <w:iCs/>
          <w:szCs w:val="21"/>
        </w:rPr>
        <w:t>岁，因反复咳嗽、气促</w:t>
      </w:r>
      <w:r w:rsidRPr="00D2278C">
        <w:rPr>
          <w:rFonts w:hint="eastAsia"/>
          <w:iCs/>
          <w:szCs w:val="21"/>
        </w:rPr>
        <w:t>10</w:t>
      </w:r>
      <w:r w:rsidRPr="00D2278C">
        <w:rPr>
          <w:rFonts w:hint="eastAsia"/>
          <w:iCs/>
          <w:szCs w:val="21"/>
        </w:rPr>
        <w:t>余年，再发加重</w:t>
      </w:r>
      <w:r w:rsidRPr="00D2278C">
        <w:rPr>
          <w:rFonts w:hint="eastAsia"/>
          <w:iCs/>
          <w:szCs w:val="21"/>
        </w:rPr>
        <w:t>1</w:t>
      </w:r>
      <w:r w:rsidRPr="00D2278C">
        <w:rPr>
          <w:rFonts w:hint="eastAsia"/>
          <w:iCs/>
          <w:szCs w:val="21"/>
        </w:rPr>
        <w:t>周于急诊入院，患者于</w:t>
      </w:r>
      <w:r w:rsidRPr="00D2278C">
        <w:rPr>
          <w:rFonts w:hint="eastAsia"/>
          <w:iCs/>
          <w:szCs w:val="21"/>
        </w:rPr>
        <w:t>10</w:t>
      </w:r>
      <w:r w:rsidRPr="00D2278C">
        <w:rPr>
          <w:rFonts w:hint="eastAsia"/>
          <w:iCs/>
          <w:szCs w:val="21"/>
        </w:rPr>
        <w:t>余年前出现咳嗽、咳痰，冬春季好发，每年发作时间累计超过</w:t>
      </w:r>
      <w:r w:rsidRPr="00D2278C">
        <w:rPr>
          <w:rFonts w:hint="eastAsia"/>
          <w:iCs/>
          <w:szCs w:val="21"/>
        </w:rPr>
        <w:t>3</w:t>
      </w:r>
      <w:r w:rsidRPr="00D2278C">
        <w:rPr>
          <w:rFonts w:hint="eastAsia"/>
          <w:iCs/>
          <w:szCs w:val="21"/>
        </w:rPr>
        <w:t>个月，以后症状反复发作。近一年来平地快步行走时及攀爬楼梯时感气促，休息后可自行缓解。</w:t>
      </w:r>
      <w:r w:rsidRPr="00D2278C">
        <w:rPr>
          <w:rFonts w:hint="eastAsia"/>
          <w:iCs/>
          <w:szCs w:val="21"/>
        </w:rPr>
        <w:t>1</w:t>
      </w:r>
      <w:r w:rsidRPr="00D2278C">
        <w:rPr>
          <w:rFonts w:hint="eastAsia"/>
          <w:iCs/>
          <w:szCs w:val="21"/>
        </w:rPr>
        <w:t>周前因受凉出现咳嗽，咳少量白色粘痰，痰液不易咳出，并有发热、胸闷、气促，活动后加重。有长期吸烟史及慢性咳嗽史。</w:t>
      </w:r>
    </w:p>
    <w:p w:rsidR="00D2278C" w:rsidRPr="00D2278C" w:rsidRDefault="00D2278C" w:rsidP="00D2278C">
      <w:pPr>
        <w:spacing w:line="360" w:lineRule="auto"/>
        <w:rPr>
          <w:iCs/>
          <w:szCs w:val="21"/>
        </w:rPr>
      </w:pPr>
      <w:r w:rsidRPr="00D2278C">
        <w:rPr>
          <w:rFonts w:hint="eastAsia"/>
          <w:iCs/>
          <w:szCs w:val="21"/>
        </w:rPr>
        <w:t>查体：</w:t>
      </w:r>
      <w:r w:rsidRPr="00D2278C">
        <w:rPr>
          <w:rFonts w:hint="eastAsia"/>
          <w:iCs/>
          <w:szCs w:val="21"/>
        </w:rPr>
        <w:t>T37.5</w:t>
      </w:r>
      <w:r w:rsidRPr="00D2278C">
        <w:rPr>
          <w:rFonts w:hint="eastAsia"/>
          <w:iCs/>
          <w:szCs w:val="21"/>
        </w:rPr>
        <w:t>℃，</w:t>
      </w:r>
      <w:r w:rsidRPr="00D2278C">
        <w:rPr>
          <w:rFonts w:hint="eastAsia"/>
          <w:iCs/>
          <w:szCs w:val="21"/>
        </w:rPr>
        <w:t>P94</w:t>
      </w:r>
      <w:r w:rsidRPr="00D2278C">
        <w:rPr>
          <w:rFonts w:hint="eastAsia"/>
          <w:iCs/>
          <w:szCs w:val="21"/>
        </w:rPr>
        <w:t>次</w:t>
      </w:r>
      <w:r w:rsidRPr="00D2278C">
        <w:rPr>
          <w:rFonts w:hint="eastAsia"/>
          <w:iCs/>
          <w:szCs w:val="21"/>
        </w:rPr>
        <w:t>/</w:t>
      </w:r>
      <w:r w:rsidRPr="00D2278C">
        <w:rPr>
          <w:rFonts w:hint="eastAsia"/>
          <w:iCs/>
          <w:szCs w:val="21"/>
        </w:rPr>
        <w:t>分，</w:t>
      </w:r>
      <w:r w:rsidRPr="00D2278C">
        <w:rPr>
          <w:rFonts w:hint="eastAsia"/>
          <w:iCs/>
          <w:szCs w:val="21"/>
        </w:rPr>
        <w:t>R19</w:t>
      </w:r>
      <w:r w:rsidRPr="00D2278C">
        <w:rPr>
          <w:rFonts w:hint="eastAsia"/>
          <w:iCs/>
          <w:szCs w:val="21"/>
        </w:rPr>
        <w:t>次</w:t>
      </w:r>
      <w:r w:rsidRPr="00D2278C">
        <w:rPr>
          <w:rFonts w:hint="eastAsia"/>
          <w:iCs/>
          <w:szCs w:val="21"/>
        </w:rPr>
        <w:t>/</w:t>
      </w:r>
      <w:r w:rsidRPr="00D2278C">
        <w:rPr>
          <w:rFonts w:hint="eastAsia"/>
          <w:iCs/>
          <w:szCs w:val="21"/>
        </w:rPr>
        <w:t>分，</w:t>
      </w:r>
      <w:r w:rsidRPr="00D2278C">
        <w:rPr>
          <w:rFonts w:hint="eastAsia"/>
          <w:iCs/>
          <w:szCs w:val="21"/>
        </w:rPr>
        <w:t>BP138/80mmHg</w:t>
      </w:r>
      <w:r w:rsidRPr="00D2278C">
        <w:rPr>
          <w:rFonts w:hint="eastAsia"/>
          <w:iCs/>
          <w:szCs w:val="21"/>
        </w:rPr>
        <w:t>。神志清，精神可，气管居中，双肺呼吸音粗，可闻及少许干湿啰音，心律齐，未闻及杂音，双下肢无水肿。</w:t>
      </w:r>
    </w:p>
    <w:p w:rsidR="00D2278C" w:rsidRPr="00D2278C" w:rsidRDefault="00D2278C" w:rsidP="00D2278C">
      <w:pPr>
        <w:spacing w:line="360" w:lineRule="auto"/>
        <w:rPr>
          <w:rFonts w:hint="eastAsia"/>
          <w:iCs/>
          <w:szCs w:val="21"/>
        </w:rPr>
      </w:pPr>
      <w:r w:rsidRPr="00D2278C">
        <w:rPr>
          <w:rFonts w:hint="eastAsia"/>
          <w:iCs/>
          <w:szCs w:val="21"/>
        </w:rPr>
        <w:t>辅助检查：胸部</w:t>
      </w:r>
      <w:r w:rsidRPr="00D2278C">
        <w:rPr>
          <w:rFonts w:hint="eastAsia"/>
          <w:iCs/>
          <w:szCs w:val="21"/>
        </w:rPr>
        <w:t>CT</w:t>
      </w:r>
      <w:r w:rsidRPr="00D2278C">
        <w:rPr>
          <w:rFonts w:hint="eastAsia"/>
          <w:iCs/>
          <w:szCs w:val="21"/>
        </w:rPr>
        <w:t>示：两肺纤维灶，慢性支气管炎伴感染，肺气肿征象，肺大泡形成；心电图检查：窦性心律；血气分析</w:t>
      </w:r>
      <w:r w:rsidRPr="00D2278C">
        <w:rPr>
          <w:rFonts w:hint="eastAsia"/>
          <w:iCs/>
          <w:szCs w:val="21"/>
        </w:rPr>
        <w:t>: pH7.38, Pa</w:t>
      </w:r>
      <w:r w:rsidRPr="00D2278C">
        <w:rPr>
          <w:rFonts w:hint="eastAsia"/>
          <w:iCs/>
          <w:color w:val="000000"/>
          <w:szCs w:val="21"/>
        </w:rPr>
        <w:t>0</w:t>
      </w:r>
      <w:r w:rsidRPr="00D2278C">
        <w:rPr>
          <w:rFonts w:hint="eastAsia"/>
          <w:iCs/>
          <w:color w:val="000000"/>
          <w:szCs w:val="21"/>
          <w:vertAlign w:val="subscript"/>
        </w:rPr>
        <w:t>2</w:t>
      </w:r>
      <w:r w:rsidRPr="00D2278C">
        <w:rPr>
          <w:rFonts w:hint="eastAsia"/>
          <w:iCs/>
          <w:color w:val="000000"/>
          <w:szCs w:val="21"/>
        </w:rPr>
        <w:t>95mmHg,</w:t>
      </w:r>
      <w:r w:rsidRPr="00D2278C">
        <w:rPr>
          <w:rFonts w:hint="eastAsia"/>
          <w:iCs/>
          <w:szCs w:val="21"/>
        </w:rPr>
        <w:t xml:space="preserve"> PaCO</w:t>
      </w:r>
      <w:r w:rsidRPr="00D2278C">
        <w:rPr>
          <w:rFonts w:hint="eastAsia"/>
          <w:iCs/>
          <w:szCs w:val="21"/>
          <w:vertAlign w:val="subscript"/>
        </w:rPr>
        <w:t>2</w:t>
      </w:r>
      <w:r w:rsidRPr="00D2278C">
        <w:rPr>
          <w:rFonts w:hint="eastAsia"/>
          <w:iCs/>
          <w:szCs w:val="21"/>
        </w:rPr>
        <w:t>80mmHg</w:t>
      </w:r>
      <w:r w:rsidRPr="00D2278C">
        <w:rPr>
          <w:rFonts w:hint="eastAsia"/>
          <w:iCs/>
          <w:szCs w:val="21"/>
        </w:rPr>
        <w:t>；肺功能检査：</w:t>
      </w:r>
      <w:r w:rsidRPr="00D2278C">
        <w:rPr>
          <w:rFonts w:hint="eastAsia"/>
          <w:iCs/>
          <w:szCs w:val="21"/>
        </w:rPr>
        <w:t>FEV1/FVC</w:t>
      </w:r>
      <w:r w:rsidRPr="00D2278C">
        <w:rPr>
          <w:rFonts w:hint="eastAsia"/>
          <w:iCs/>
          <w:szCs w:val="21"/>
        </w:rPr>
        <w:t>为</w:t>
      </w:r>
      <w:r w:rsidRPr="00D2278C">
        <w:rPr>
          <w:rFonts w:hint="eastAsia"/>
          <w:iCs/>
          <w:szCs w:val="21"/>
        </w:rPr>
        <w:t>65%</w:t>
      </w:r>
      <w:r w:rsidRPr="00D2278C">
        <w:rPr>
          <w:rFonts w:hint="eastAsia"/>
          <w:iCs/>
          <w:szCs w:val="21"/>
        </w:rPr>
        <w:t>。</w:t>
      </w:r>
    </w:p>
    <w:p w:rsidR="00D2278C" w:rsidRPr="00D2278C" w:rsidRDefault="00D2278C" w:rsidP="00D2278C">
      <w:pPr>
        <w:spacing w:line="360" w:lineRule="auto"/>
        <w:rPr>
          <w:szCs w:val="21"/>
        </w:rPr>
      </w:pPr>
      <w:r w:rsidRPr="00D2278C">
        <w:rPr>
          <w:rFonts w:hint="eastAsia"/>
          <w:iCs/>
          <w:szCs w:val="21"/>
        </w:rPr>
        <w:t>提卡</w:t>
      </w:r>
    </w:p>
    <w:p w:rsidR="00D2278C" w:rsidRPr="00D2278C" w:rsidRDefault="00D2278C" w:rsidP="00D2278C">
      <w:pPr>
        <w:pStyle w:val="a5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hint="eastAsia"/>
          <w:iCs/>
          <w:szCs w:val="21"/>
        </w:rPr>
      </w:pPr>
      <w:r w:rsidRPr="00D2278C">
        <w:rPr>
          <w:rFonts w:hint="eastAsia"/>
          <w:iCs/>
          <w:szCs w:val="21"/>
        </w:rPr>
        <w:t>根据</w:t>
      </w:r>
      <w:r w:rsidRPr="00D2278C">
        <w:rPr>
          <w:rFonts w:hint="eastAsia"/>
          <w:iCs/>
          <w:szCs w:val="21"/>
        </w:rPr>
        <w:t>mMRC</w:t>
      </w:r>
      <w:r w:rsidRPr="00D2278C">
        <w:rPr>
          <w:rFonts w:hint="eastAsia"/>
          <w:iCs/>
          <w:szCs w:val="21"/>
        </w:rPr>
        <w:t>呼吸困难量表，评估该病人为呼吸困难几级？</w:t>
      </w:r>
    </w:p>
    <w:p w:rsidR="00D2278C" w:rsidRPr="00D2278C" w:rsidRDefault="00D2278C" w:rsidP="00D2278C">
      <w:pPr>
        <w:pStyle w:val="a5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iCs/>
          <w:szCs w:val="21"/>
        </w:rPr>
      </w:pPr>
      <w:r w:rsidRPr="00D2278C">
        <w:rPr>
          <w:rFonts w:hint="eastAsia"/>
          <w:iCs/>
          <w:szCs w:val="21"/>
        </w:rPr>
        <w:t>立即给予吸氧</w:t>
      </w:r>
      <w:r w:rsidRPr="00D2278C">
        <w:rPr>
          <w:rFonts w:hint="eastAsia"/>
          <w:iCs/>
          <w:color w:val="FF0000"/>
          <w:szCs w:val="21"/>
        </w:rPr>
        <w:t>3L/</w:t>
      </w:r>
      <w:r w:rsidRPr="00D2278C">
        <w:rPr>
          <w:rFonts w:hint="eastAsia"/>
          <w:iCs/>
          <w:color w:val="FF0000"/>
          <w:szCs w:val="21"/>
        </w:rPr>
        <w:t>分</w:t>
      </w:r>
      <w:r w:rsidRPr="00D2278C">
        <w:rPr>
          <w:rFonts w:hint="eastAsia"/>
          <w:iCs/>
          <w:szCs w:val="21"/>
        </w:rPr>
        <w:t>。</w:t>
      </w:r>
    </w:p>
    <w:p w:rsidR="00D2278C" w:rsidRPr="00D2278C" w:rsidRDefault="00D2278C" w:rsidP="00D2278C">
      <w:pPr>
        <w:tabs>
          <w:tab w:val="left" w:pos="312"/>
        </w:tabs>
        <w:spacing w:line="360" w:lineRule="auto"/>
        <w:rPr>
          <w:rFonts w:hint="eastAsia"/>
          <w:iCs/>
          <w:szCs w:val="21"/>
        </w:rPr>
      </w:pPr>
      <w:r w:rsidRPr="00D2278C">
        <w:rPr>
          <w:rFonts w:hint="eastAsia"/>
          <w:iCs/>
          <w:szCs w:val="21"/>
        </w:rPr>
        <w:t>3</w:t>
      </w:r>
      <w:r w:rsidRPr="00D2278C">
        <w:rPr>
          <w:rFonts w:hint="eastAsia"/>
          <w:iCs/>
          <w:szCs w:val="21"/>
        </w:rPr>
        <w:t>．病人痰液粘稠，请遵医嘱给予</w:t>
      </w:r>
      <w:r w:rsidRPr="00D2278C">
        <w:rPr>
          <w:rFonts w:hint="eastAsia"/>
          <w:iCs/>
          <w:szCs w:val="21"/>
        </w:rPr>
        <w:t>N-</w:t>
      </w:r>
      <w:r w:rsidRPr="00D2278C">
        <w:rPr>
          <w:rFonts w:hint="eastAsia"/>
          <w:iCs/>
          <w:szCs w:val="21"/>
        </w:rPr>
        <w:t>乙酰半光氨酸</w:t>
      </w:r>
      <w:r w:rsidRPr="00D2278C">
        <w:rPr>
          <w:rFonts w:hint="eastAsia"/>
          <w:iCs/>
          <w:szCs w:val="21"/>
        </w:rPr>
        <w:t>+</w:t>
      </w:r>
      <w:r w:rsidRPr="00D2278C">
        <w:rPr>
          <w:rFonts w:hint="eastAsia"/>
          <w:iCs/>
          <w:color w:val="FF0000"/>
          <w:szCs w:val="21"/>
        </w:rPr>
        <w:t>沐舒坦</w:t>
      </w:r>
      <w:r w:rsidRPr="00D2278C">
        <w:rPr>
          <w:rFonts w:hint="eastAsia"/>
          <w:iCs/>
          <w:szCs w:val="21"/>
        </w:rPr>
        <w:t>氧动力雾化。</w:t>
      </w:r>
    </w:p>
    <w:p w:rsidR="00D2278C" w:rsidRPr="00D2278C" w:rsidRDefault="00D2278C" w:rsidP="00D2278C">
      <w:pPr>
        <w:tabs>
          <w:tab w:val="left" w:pos="312"/>
        </w:tabs>
        <w:spacing w:line="360" w:lineRule="auto"/>
        <w:rPr>
          <w:rFonts w:hint="eastAsia"/>
          <w:b/>
          <w:iCs/>
          <w:color w:val="FF0000"/>
          <w:szCs w:val="21"/>
        </w:rPr>
      </w:pPr>
      <w:r w:rsidRPr="00D2278C">
        <w:rPr>
          <w:b/>
          <w:iCs/>
          <w:color w:val="FF0000"/>
          <w:szCs w:val="21"/>
        </w:rPr>
        <w:t>请结合病人情况</w:t>
      </w:r>
      <w:r w:rsidRPr="00D2278C">
        <w:rPr>
          <w:rFonts w:hint="eastAsia"/>
          <w:b/>
          <w:iCs/>
          <w:color w:val="FF0000"/>
          <w:szCs w:val="21"/>
        </w:rPr>
        <w:t>，</w:t>
      </w:r>
      <w:r w:rsidRPr="00D2278C">
        <w:rPr>
          <w:b/>
          <w:iCs/>
          <w:color w:val="FF0000"/>
          <w:szCs w:val="21"/>
        </w:rPr>
        <w:t>给予正确判断及处理</w:t>
      </w:r>
      <w:r w:rsidRPr="00D2278C">
        <w:rPr>
          <w:rFonts w:hint="eastAsia"/>
          <w:b/>
          <w:iCs/>
          <w:color w:val="FF0000"/>
          <w:szCs w:val="21"/>
        </w:rPr>
        <w:t>。</w:t>
      </w:r>
      <w:r w:rsidRPr="00D2278C">
        <w:rPr>
          <w:rFonts w:hint="eastAsia"/>
          <w:b/>
          <w:iCs/>
          <w:color w:val="FF0000"/>
          <w:szCs w:val="21"/>
        </w:rPr>
        <w:t xml:space="preserve">A </w:t>
      </w:r>
      <w:r w:rsidRPr="00D2278C">
        <w:rPr>
          <w:rFonts w:hint="eastAsia"/>
          <w:b/>
          <w:iCs/>
          <w:color w:val="FF0000"/>
          <w:szCs w:val="21"/>
        </w:rPr>
        <w:t>判断</w:t>
      </w:r>
      <w:r w:rsidRPr="00D2278C">
        <w:rPr>
          <w:rFonts w:hint="eastAsia"/>
          <w:b/>
          <w:iCs/>
          <w:color w:val="FF0000"/>
          <w:szCs w:val="21"/>
        </w:rPr>
        <w:t xml:space="preserve">  B </w:t>
      </w:r>
      <w:r w:rsidRPr="00D2278C">
        <w:rPr>
          <w:rFonts w:hint="eastAsia"/>
          <w:b/>
          <w:iCs/>
          <w:color w:val="FF0000"/>
          <w:szCs w:val="21"/>
        </w:rPr>
        <w:t>氧疗操作</w:t>
      </w:r>
      <w:r w:rsidRPr="00D2278C">
        <w:rPr>
          <w:rFonts w:hint="eastAsia"/>
          <w:b/>
          <w:iCs/>
          <w:color w:val="FF0000"/>
          <w:szCs w:val="21"/>
        </w:rPr>
        <w:t xml:space="preserve"> C  </w:t>
      </w:r>
      <w:r w:rsidRPr="00D2278C">
        <w:rPr>
          <w:rFonts w:hint="eastAsia"/>
          <w:b/>
          <w:iCs/>
          <w:color w:val="FF0000"/>
          <w:szCs w:val="21"/>
        </w:rPr>
        <w:t>雾化吸入操作</w:t>
      </w:r>
    </w:p>
    <w:p w:rsidR="00D2278C" w:rsidRPr="00D2278C" w:rsidRDefault="00D2278C" w:rsidP="00D2278C">
      <w:pPr>
        <w:spacing w:line="360" w:lineRule="auto"/>
        <w:rPr>
          <w:iCs/>
          <w:szCs w:val="21"/>
        </w:rPr>
      </w:pPr>
      <w:r w:rsidRPr="00D2278C">
        <w:rPr>
          <w:rFonts w:hint="eastAsia"/>
          <w:b/>
          <w:iCs/>
          <w:szCs w:val="21"/>
        </w:rPr>
        <w:t>案例</w:t>
      </w:r>
      <w:r w:rsidRPr="00D2278C">
        <w:rPr>
          <w:rFonts w:hint="eastAsia"/>
          <w:b/>
          <w:iCs/>
          <w:szCs w:val="21"/>
        </w:rPr>
        <w:t>2</w:t>
      </w:r>
      <w:r w:rsidRPr="00D2278C">
        <w:rPr>
          <w:rFonts w:hint="eastAsia"/>
          <w:b/>
          <w:iCs/>
          <w:szCs w:val="21"/>
        </w:rPr>
        <w:t>：</w:t>
      </w:r>
      <w:r w:rsidRPr="00D2278C">
        <w:rPr>
          <w:rFonts w:hint="eastAsia"/>
          <w:iCs/>
          <w:szCs w:val="21"/>
        </w:rPr>
        <w:t>患者王明，男，</w:t>
      </w:r>
      <w:r w:rsidRPr="00D2278C">
        <w:rPr>
          <w:rFonts w:hint="eastAsia"/>
          <w:iCs/>
          <w:szCs w:val="21"/>
        </w:rPr>
        <w:t>82</w:t>
      </w:r>
      <w:r w:rsidRPr="00D2278C">
        <w:rPr>
          <w:rFonts w:hint="eastAsia"/>
          <w:iCs/>
          <w:szCs w:val="21"/>
        </w:rPr>
        <w:t>岁，因反复咳痰喘</w:t>
      </w:r>
      <w:r w:rsidRPr="00D2278C">
        <w:rPr>
          <w:rFonts w:hint="eastAsia"/>
          <w:iCs/>
          <w:szCs w:val="21"/>
        </w:rPr>
        <w:t>10</w:t>
      </w:r>
      <w:r w:rsidRPr="00D2278C">
        <w:rPr>
          <w:rFonts w:hint="eastAsia"/>
          <w:iCs/>
          <w:szCs w:val="21"/>
        </w:rPr>
        <w:t>余年，加重</w:t>
      </w:r>
      <w:r w:rsidRPr="00D2278C">
        <w:rPr>
          <w:rFonts w:hint="eastAsia"/>
          <w:iCs/>
          <w:szCs w:val="21"/>
        </w:rPr>
        <w:t>5</w:t>
      </w:r>
      <w:r w:rsidRPr="00D2278C">
        <w:rPr>
          <w:rFonts w:hint="eastAsia"/>
          <w:iCs/>
          <w:szCs w:val="21"/>
        </w:rPr>
        <w:t>天于急诊入院，患者主诉咳黄白粘痰，气喘，氧气</w:t>
      </w:r>
      <w:r w:rsidRPr="00D2278C">
        <w:rPr>
          <w:rFonts w:hint="eastAsia"/>
          <w:iCs/>
          <w:szCs w:val="21"/>
        </w:rPr>
        <w:t>2</w:t>
      </w:r>
      <w:r w:rsidRPr="00D2278C">
        <w:rPr>
          <w:iCs/>
          <w:szCs w:val="21"/>
        </w:rPr>
        <w:t>L</w:t>
      </w:r>
      <w:r w:rsidRPr="00D2278C">
        <w:rPr>
          <w:rFonts w:hint="eastAsia"/>
          <w:iCs/>
          <w:szCs w:val="21"/>
        </w:rPr>
        <w:t>/</w:t>
      </w:r>
      <w:r w:rsidRPr="00D2278C">
        <w:rPr>
          <w:rFonts w:hint="eastAsia"/>
          <w:iCs/>
          <w:szCs w:val="21"/>
        </w:rPr>
        <w:t>分吸入，既往有糖尿病、高血压，体格检查：双侧胸廓对称，桶状胸，心率</w:t>
      </w:r>
      <w:r w:rsidRPr="00D2278C">
        <w:rPr>
          <w:rFonts w:hint="eastAsia"/>
          <w:iCs/>
          <w:szCs w:val="21"/>
        </w:rPr>
        <w:t>90</w:t>
      </w:r>
      <w:r w:rsidRPr="00D2278C">
        <w:rPr>
          <w:rFonts w:hint="eastAsia"/>
          <w:iCs/>
          <w:szCs w:val="21"/>
        </w:rPr>
        <w:t>次</w:t>
      </w:r>
      <w:r w:rsidRPr="00D2278C">
        <w:rPr>
          <w:rFonts w:hint="eastAsia"/>
          <w:iCs/>
          <w:szCs w:val="21"/>
        </w:rPr>
        <w:t>/</w:t>
      </w:r>
      <w:r w:rsidRPr="00D2278C">
        <w:rPr>
          <w:rFonts w:hint="eastAsia"/>
          <w:iCs/>
          <w:szCs w:val="21"/>
        </w:rPr>
        <w:t>分，心律齐，无杂音，双下肢无水肿。</w:t>
      </w:r>
    </w:p>
    <w:p w:rsidR="00D2278C" w:rsidRPr="00D2278C" w:rsidRDefault="00D2278C" w:rsidP="00D2278C">
      <w:pPr>
        <w:spacing w:line="360" w:lineRule="auto"/>
        <w:rPr>
          <w:rFonts w:hint="eastAsia"/>
          <w:szCs w:val="21"/>
        </w:rPr>
      </w:pPr>
      <w:r w:rsidRPr="00D2278C">
        <w:rPr>
          <w:rFonts w:hint="eastAsia"/>
          <w:iCs/>
          <w:szCs w:val="21"/>
        </w:rPr>
        <w:t>辅助检查：</w:t>
      </w:r>
      <w:r w:rsidRPr="00D2278C">
        <w:rPr>
          <w:iCs/>
          <w:szCs w:val="21"/>
        </w:rPr>
        <w:fldChar w:fldCharType="begin"/>
      </w:r>
      <w:r w:rsidRPr="00D2278C">
        <w:rPr>
          <w:rFonts w:hint="eastAsia"/>
          <w:iCs/>
          <w:szCs w:val="21"/>
        </w:rPr>
        <w:instrText>= 1 \* GB3</w:instrText>
      </w:r>
      <w:r w:rsidRPr="00D2278C">
        <w:rPr>
          <w:iCs/>
          <w:szCs w:val="21"/>
        </w:rPr>
        <w:fldChar w:fldCharType="separate"/>
      </w:r>
      <w:r w:rsidRPr="00D2278C">
        <w:rPr>
          <w:rFonts w:hint="eastAsia"/>
          <w:iCs/>
          <w:noProof/>
          <w:szCs w:val="21"/>
        </w:rPr>
        <w:t>①</w:t>
      </w:r>
      <w:r w:rsidRPr="00D2278C">
        <w:rPr>
          <w:iCs/>
          <w:szCs w:val="21"/>
        </w:rPr>
        <w:fldChar w:fldCharType="end"/>
      </w:r>
      <w:r w:rsidRPr="00D2278C">
        <w:rPr>
          <w:rFonts w:hint="eastAsia"/>
          <w:iCs/>
          <w:szCs w:val="21"/>
        </w:rPr>
        <w:t>白细胞</w:t>
      </w:r>
      <w:r w:rsidRPr="00D2278C">
        <w:rPr>
          <w:rFonts w:hint="eastAsia"/>
          <w:iCs/>
          <w:szCs w:val="21"/>
        </w:rPr>
        <w:t>12.3</w:t>
      </w:r>
      <w:r w:rsidRPr="00D2278C">
        <w:rPr>
          <w:rFonts w:ascii="宋体" w:hAnsi="宋体" w:hint="eastAsia"/>
          <w:iCs/>
          <w:smallCaps/>
          <w:szCs w:val="21"/>
        </w:rPr>
        <w:t>×</w:t>
      </w:r>
      <w:r w:rsidRPr="00D2278C">
        <w:rPr>
          <w:rFonts w:hint="eastAsia"/>
          <w:iCs/>
          <w:szCs w:val="21"/>
        </w:rPr>
        <w:t>10</w:t>
      </w:r>
      <w:r w:rsidRPr="00D2278C">
        <w:rPr>
          <w:rFonts w:hint="eastAsia"/>
          <w:iCs/>
          <w:szCs w:val="21"/>
          <w:vertAlign w:val="superscript"/>
        </w:rPr>
        <w:t>9</w:t>
      </w:r>
      <w:r w:rsidRPr="00D2278C">
        <w:rPr>
          <w:rFonts w:hint="eastAsia"/>
          <w:iCs/>
          <w:szCs w:val="21"/>
        </w:rPr>
        <w:t>/L</w:t>
      </w:r>
      <w:r w:rsidRPr="00D2278C">
        <w:rPr>
          <w:rFonts w:hint="eastAsia"/>
          <w:iCs/>
          <w:szCs w:val="21"/>
        </w:rPr>
        <w:t>，中性粒细胞</w:t>
      </w:r>
      <w:r w:rsidRPr="00D2278C">
        <w:rPr>
          <w:rFonts w:hint="eastAsia"/>
          <w:iCs/>
          <w:szCs w:val="21"/>
        </w:rPr>
        <w:t>82.7%</w:t>
      </w:r>
      <w:r w:rsidRPr="00D2278C">
        <w:rPr>
          <w:rFonts w:hint="eastAsia"/>
          <w:iCs/>
          <w:szCs w:val="21"/>
        </w:rPr>
        <w:t>，淋巴细胞</w:t>
      </w:r>
      <w:r w:rsidRPr="00D2278C">
        <w:rPr>
          <w:rFonts w:hint="eastAsia"/>
          <w:iCs/>
          <w:szCs w:val="21"/>
        </w:rPr>
        <w:t>18.6%;</w:t>
      </w:r>
      <w:r w:rsidRPr="00D2278C">
        <w:rPr>
          <w:rFonts w:hint="eastAsia"/>
          <w:iCs/>
          <w:szCs w:val="21"/>
        </w:rPr>
        <w:t>肝肾功能正常；电解质正常。②血气分析</w:t>
      </w:r>
      <w:r w:rsidRPr="00D2278C">
        <w:rPr>
          <w:rFonts w:hint="eastAsia"/>
          <w:iCs/>
          <w:szCs w:val="21"/>
        </w:rPr>
        <w:t>: pH7.35, Pa</w:t>
      </w:r>
      <w:r w:rsidRPr="00D2278C">
        <w:rPr>
          <w:rFonts w:hint="eastAsia"/>
          <w:iCs/>
          <w:color w:val="000000"/>
          <w:szCs w:val="21"/>
        </w:rPr>
        <w:t>0</w:t>
      </w:r>
      <w:r w:rsidRPr="00D2278C">
        <w:rPr>
          <w:rFonts w:hint="eastAsia"/>
          <w:iCs/>
          <w:color w:val="000000"/>
          <w:szCs w:val="21"/>
          <w:vertAlign w:val="subscript"/>
        </w:rPr>
        <w:t>2</w:t>
      </w:r>
      <w:r w:rsidRPr="00D2278C">
        <w:rPr>
          <w:rFonts w:hint="eastAsia"/>
          <w:iCs/>
          <w:color w:val="000000"/>
          <w:szCs w:val="21"/>
        </w:rPr>
        <w:t>98mmHg,</w:t>
      </w:r>
      <w:r w:rsidRPr="00D2278C">
        <w:rPr>
          <w:rFonts w:hint="eastAsia"/>
          <w:iCs/>
          <w:szCs w:val="21"/>
        </w:rPr>
        <w:t xml:space="preserve"> PaCO</w:t>
      </w:r>
      <w:r w:rsidRPr="00D2278C">
        <w:rPr>
          <w:rFonts w:hint="eastAsia"/>
          <w:iCs/>
          <w:szCs w:val="21"/>
          <w:vertAlign w:val="subscript"/>
        </w:rPr>
        <w:t>2</w:t>
      </w:r>
      <w:r w:rsidRPr="00D2278C">
        <w:rPr>
          <w:rFonts w:hint="eastAsia"/>
          <w:iCs/>
          <w:szCs w:val="21"/>
        </w:rPr>
        <w:t>82mmHg</w:t>
      </w:r>
      <w:r w:rsidRPr="00D2278C">
        <w:rPr>
          <w:rFonts w:hint="eastAsia"/>
          <w:iCs/>
          <w:szCs w:val="21"/>
        </w:rPr>
        <w:t>，③胸部</w:t>
      </w:r>
      <w:r w:rsidRPr="00D2278C">
        <w:rPr>
          <w:rFonts w:hint="eastAsia"/>
          <w:iCs/>
          <w:szCs w:val="21"/>
        </w:rPr>
        <w:t>X</w:t>
      </w:r>
      <w:r w:rsidRPr="00D2278C">
        <w:rPr>
          <w:rFonts w:hint="eastAsia"/>
          <w:iCs/>
          <w:szCs w:val="21"/>
        </w:rPr>
        <w:t>线：两肺透亮度增加，肺纹理粗乱呈条索状，右下肺见散在的片状模糊阴影伴渗出。④肺功能检査：</w:t>
      </w:r>
      <w:r w:rsidRPr="00D2278C">
        <w:rPr>
          <w:rFonts w:hint="eastAsia"/>
          <w:iCs/>
          <w:szCs w:val="21"/>
        </w:rPr>
        <w:t>FEV1/FVC</w:t>
      </w:r>
      <w:r w:rsidRPr="00D2278C">
        <w:rPr>
          <w:rFonts w:hint="eastAsia"/>
          <w:iCs/>
          <w:szCs w:val="21"/>
        </w:rPr>
        <w:t>为</w:t>
      </w:r>
      <w:r w:rsidRPr="00D2278C">
        <w:rPr>
          <w:rFonts w:hint="eastAsia"/>
          <w:iCs/>
          <w:szCs w:val="21"/>
        </w:rPr>
        <w:t>65%</w:t>
      </w:r>
      <w:r w:rsidRPr="00D2278C">
        <w:rPr>
          <w:rFonts w:hint="eastAsia"/>
          <w:iCs/>
          <w:szCs w:val="21"/>
        </w:rPr>
        <w:t>。</w:t>
      </w:r>
      <w:r w:rsidRPr="00D2278C">
        <w:rPr>
          <w:iCs/>
          <w:szCs w:val="21"/>
        </w:rPr>
        <w:fldChar w:fldCharType="begin"/>
      </w:r>
      <w:r w:rsidRPr="00D2278C">
        <w:rPr>
          <w:rFonts w:hint="eastAsia"/>
          <w:iCs/>
          <w:szCs w:val="21"/>
        </w:rPr>
        <w:instrText>= 5 \* GB3</w:instrText>
      </w:r>
      <w:r w:rsidRPr="00D2278C">
        <w:rPr>
          <w:iCs/>
          <w:szCs w:val="21"/>
        </w:rPr>
        <w:fldChar w:fldCharType="separate"/>
      </w:r>
      <w:r w:rsidRPr="00D2278C">
        <w:rPr>
          <w:rFonts w:hint="eastAsia"/>
          <w:iCs/>
          <w:noProof/>
          <w:szCs w:val="21"/>
        </w:rPr>
        <w:t>⑤</w:t>
      </w:r>
      <w:r w:rsidRPr="00D2278C">
        <w:rPr>
          <w:iCs/>
          <w:szCs w:val="21"/>
        </w:rPr>
        <w:fldChar w:fldCharType="end"/>
      </w:r>
      <w:r w:rsidRPr="00D2278C">
        <w:rPr>
          <w:rFonts w:hint="eastAsia"/>
          <w:iCs/>
          <w:szCs w:val="21"/>
        </w:rPr>
        <w:t>心电图检查：无异常。</w:t>
      </w:r>
      <w:r w:rsidRPr="00D2278C">
        <w:rPr>
          <w:rFonts w:hint="eastAsia"/>
          <w:szCs w:val="21"/>
        </w:rPr>
        <w:t>病人意识清醒，仍诉活动后气促。情绪紧张、焦虑。</w:t>
      </w:r>
    </w:p>
    <w:p w:rsidR="00D2278C" w:rsidRPr="00D2278C" w:rsidRDefault="00D2278C" w:rsidP="00D2278C">
      <w:pPr>
        <w:spacing w:line="360" w:lineRule="auto"/>
        <w:rPr>
          <w:szCs w:val="21"/>
        </w:rPr>
      </w:pPr>
      <w:r w:rsidRPr="00D2278C">
        <w:rPr>
          <w:rFonts w:hint="eastAsia"/>
          <w:szCs w:val="21"/>
        </w:rPr>
        <w:t>提卡：</w:t>
      </w:r>
    </w:p>
    <w:p w:rsidR="00D2278C" w:rsidRPr="00D2278C" w:rsidRDefault="00D2278C" w:rsidP="00D2278C">
      <w:pPr>
        <w:tabs>
          <w:tab w:val="left" w:pos="312"/>
        </w:tabs>
        <w:spacing w:line="360" w:lineRule="auto"/>
        <w:rPr>
          <w:iCs/>
          <w:szCs w:val="21"/>
        </w:rPr>
      </w:pPr>
      <w:r w:rsidRPr="00D2278C">
        <w:rPr>
          <w:rFonts w:hint="eastAsia"/>
          <w:iCs/>
          <w:szCs w:val="21"/>
        </w:rPr>
        <w:t>1</w:t>
      </w:r>
      <w:r w:rsidRPr="00D2278C">
        <w:rPr>
          <w:rFonts w:hint="eastAsia"/>
          <w:iCs/>
          <w:szCs w:val="21"/>
        </w:rPr>
        <w:t>．该患者还应评估哪些内容？如何评估痰液粘稠度？</w:t>
      </w:r>
    </w:p>
    <w:p w:rsidR="00D2278C" w:rsidRPr="00D2278C" w:rsidRDefault="00D2278C" w:rsidP="00D2278C">
      <w:pPr>
        <w:tabs>
          <w:tab w:val="left" w:pos="312"/>
        </w:tabs>
        <w:spacing w:line="360" w:lineRule="auto"/>
        <w:rPr>
          <w:iCs/>
          <w:szCs w:val="21"/>
        </w:rPr>
      </w:pPr>
      <w:r w:rsidRPr="00D2278C">
        <w:rPr>
          <w:rFonts w:hint="eastAsia"/>
          <w:iCs/>
          <w:szCs w:val="21"/>
        </w:rPr>
        <w:t>2</w:t>
      </w:r>
      <w:r w:rsidRPr="00D2278C">
        <w:rPr>
          <w:rFonts w:hint="eastAsia"/>
          <w:iCs/>
          <w:szCs w:val="21"/>
        </w:rPr>
        <w:t>．给予生命体征测量。</w:t>
      </w:r>
    </w:p>
    <w:p w:rsidR="00D2278C" w:rsidRPr="00D2278C" w:rsidRDefault="00D2278C" w:rsidP="00D2278C">
      <w:pPr>
        <w:tabs>
          <w:tab w:val="left" w:pos="312"/>
        </w:tabs>
        <w:spacing w:line="360" w:lineRule="auto"/>
        <w:rPr>
          <w:rFonts w:hint="eastAsia"/>
          <w:iCs/>
          <w:szCs w:val="21"/>
        </w:rPr>
      </w:pPr>
      <w:r w:rsidRPr="00D2278C">
        <w:rPr>
          <w:rFonts w:hint="eastAsia"/>
          <w:iCs/>
          <w:szCs w:val="21"/>
        </w:rPr>
        <w:t>3</w:t>
      </w:r>
      <w:r w:rsidRPr="00D2278C">
        <w:rPr>
          <w:rFonts w:hint="eastAsia"/>
          <w:iCs/>
          <w:szCs w:val="21"/>
        </w:rPr>
        <w:t>．遵医嘱予以</w:t>
      </w:r>
      <w:r w:rsidRPr="00D2278C">
        <w:rPr>
          <w:rFonts w:hint="eastAsia"/>
          <w:iCs/>
          <w:color w:val="FF0000"/>
          <w:szCs w:val="21"/>
        </w:rPr>
        <w:t>5%GS250ml</w:t>
      </w:r>
      <w:r w:rsidRPr="00D2278C">
        <w:rPr>
          <w:rFonts w:hint="eastAsia"/>
          <w:iCs/>
          <w:szCs w:val="21"/>
        </w:rPr>
        <w:t>+</w:t>
      </w:r>
      <w:r w:rsidRPr="00D2278C">
        <w:rPr>
          <w:rFonts w:hint="eastAsia"/>
          <w:iCs/>
          <w:szCs w:val="21"/>
        </w:rPr>
        <w:t>尼可刹米</w:t>
      </w:r>
      <w:r w:rsidRPr="00D2278C">
        <w:rPr>
          <w:rFonts w:hint="eastAsia"/>
          <w:iCs/>
          <w:szCs w:val="21"/>
        </w:rPr>
        <w:t>3</w:t>
      </w:r>
      <w:r w:rsidRPr="00D2278C">
        <w:rPr>
          <w:rFonts w:hint="eastAsia"/>
          <w:iCs/>
          <w:szCs w:val="21"/>
        </w:rPr>
        <w:t>支</w:t>
      </w:r>
      <w:r w:rsidRPr="00D2278C">
        <w:rPr>
          <w:rFonts w:hint="eastAsia"/>
          <w:iCs/>
          <w:szCs w:val="21"/>
        </w:rPr>
        <w:t>+</w:t>
      </w:r>
      <w:r w:rsidRPr="00D2278C">
        <w:rPr>
          <w:rFonts w:hint="eastAsia"/>
          <w:iCs/>
          <w:szCs w:val="21"/>
        </w:rPr>
        <w:t>洛贝林</w:t>
      </w:r>
      <w:r w:rsidRPr="00D2278C">
        <w:rPr>
          <w:rFonts w:hint="eastAsia"/>
          <w:iCs/>
          <w:szCs w:val="21"/>
        </w:rPr>
        <w:t>3</w:t>
      </w:r>
      <w:r w:rsidRPr="00D2278C">
        <w:rPr>
          <w:rFonts w:hint="eastAsia"/>
          <w:iCs/>
          <w:szCs w:val="21"/>
        </w:rPr>
        <w:t>支静脉点滴。</w:t>
      </w:r>
    </w:p>
    <w:p w:rsidR="00D2278C" w:rsidRPr="00D2278C" w:rsidRDefault="00D2278C" w:rsidP="00D2278C">
      <w:pPr>
        <w:spacing w:line="360" w:lineRule="auto"/>
        <w:rPr>
          <w:rFonts w:hint="eastAsia"/>
          <w:b/>
          <w:iCs/>
          <w:color w:val="FF0000"/>
          <w:szCs w:val="21"/>
        </w:rPr>
      </w:pPr>
      <w:r w:rsidRPr="00D2278C">
        <w:rPr>
          <w:b/>
          <w:iCs/>
          <w:color w:val="FF0000"/>
          <w:szCs w:val="21"/>
        </w:rPr>
        <w:t>请结合病人情况</w:t>
      </w:r>
      <w:r w:rsidRPr="00D2278C">
        <w:rPr>
          <w:rFonts w:hint="eastAsia"/>
          <w:b/>
          <w:iCs/>
          <w:color w:val="FF0000"/>
          <w:szCs w:val="21"/>
        </w:rPr>
        <w:t>，</w:t>
      </w:r>
      <w:r w:rsidRPr="00D2278C">
        <w:rPr>
          <w:b/>
          <w:iCs/>
          <w:color w:val="FF0000"/>
          <w:szCs w:val="21"/>
        </w:rPr>
        <w:t>给予正确判断及处理</w:t>
      </w:r>
      <w:r w:rsidRPr="00D2278C">
        <w:rPr>
          <w:rFonts w:hint="eastAsia"/>
          <w:b/>
          <w:iCs/>
          <w:color w:val="FF0000"/>
          <w:szCs w:val="21"/>
        </w:rPr>
        <w:t>。</w:t>
      </w:r>
      <w:r w:rsidRPr="00D2278C">
        <w:rPr>
          <w:rFonts w:hint="eastAsia"/>
          <w:b/>
          <w:iCs/>
          <w:color w:val="FF0000"/>
          <w:szCs w:val="21"/>
        </w:rPr>
        <w:t xml:space="preserve">A </w:t>
      </w:r>
      <w:r w:rsidRPr="00D2278C">
        <w:rPr>
          <w:rFonts w:hint="eastAsia"/>
          <w:b/>
          <w:iCs/>
          <w:color w:val="FF0000"/>
          <w:szCs w:val="21"/>
        </w:rPr>
        <w:t>评估</w:t>
      </w:r>
      <w:r w:rsidRPr="00D2278C">
        <w:rPr>
          <w:rFonts w:hint="eastAsia"/>
          <w:b/>
          <w:iCs/>
          <w:color w:val="FF0000"/>
          <w:szCs w:val="21"/>
        </w:rPr>
        <w:t xml:space="preserve">  B </w:t>
      </w:r>
      <w:r w:rsidRPr="00D2278C">
        <w:rPr>
          <w:rFonts w:hint="eastAsia"/>
          <w:b/>
          <w:iCs/>
          <w:color w:val="FF0000"/>
          <w:szCs w:val="21"/>
        </w:rPr>
        <w:t>生命体征测量</w:t>
      </w:r>
      <w:r w:rsidRPr="00D2278C">
        <w:rPr>
          <w:rFonts w:hint="eastAsia"/>
          <w:b/>
          <w:iCs/>
          <w:color w:val="FF0000"/>
          <w:szCs w:val="21"/>
        </w:rPr>
        <w:t xml:space="preserve"> C  </w:t>
      </w:r>
      <w:r w:rsidRPr="00D2278C">
        <w:rPr>
          <w:rFonts w:hint="eastAsia"/>
          <w:b/>
          <w:iCs/>
          <w:color w:val="FF0000"/>
          <w:szCs w:val="21"/>
        </w:rPr>
        <w:t>静脉输液</w:t>
      </w:r>
    </w:p>
    <w:p w:rsidR="00D2278C" w:rsidRPr="00D2278C" w:rsidRDefault="00D2278C" w:rsidP="00D2278C">
      <w:pPr>
        <w:spacing w:line="360" w:lineRule="auto"/>
        <w:rPr>
          <w:rFonts w:asciiTheme="minorEastAsia" w:eastAsiaTheme="minorEastAsia" w:hAnsiTheme="minorEastAsia" w:cstheme="minorEastAsia"/>
          <w:szCs w:val="21"/>
        </w:rPr>
      </w:pPr>
      <w:r w:rsidRPr="00D2278C">
        <w:rPr>
          <w:rFonts w:hint="eastAsia"/>
          <w:b/>
          <w:iCs/>
          <w:szCs w:val="21"/>
        </w:rPr>
        <w:t>案例</w:t>
      </w:r>
      <w:r w:rsidRPr="00D2278C">
        <w:rPr>
          <w:rFonts w:hint="eastAsia"/>
          <w:b/>
          <w:iCs/>
          <w:szCs w:val="21"/>
        </w:rPr>
        <w:t>3</w:t>
      </w:r>
      <w:r w:rsidRPr="00D2278C">
        <w:rPr>
          <w:rFonts w:hint="eastAsia"/>
          <w:b/>
          <w:iCs/>
          <w:szCs w:val="21"/>
        </w:rPr>
        <w:t>：</w:t>
      </w:r>
      <w:r w:rsidRPr="00D2278C">
        <w:rPr>
          <w:rFonts w:hint="eastAsia"/>
          <w:iCs/>
          <w:szCs w:val="21"/>
        </w:rPr>
        <w:t>患者吴红兵，男，</w:t>
      </w:r>
      <w:r w:rsidRPr="00D2278C">
        <w:rPr>
          <w:rFonts w:hint="eastAsia"/>
          <w:iCs/>
          <w:szCs w:val="21"/>
        </w:rPr>
        <w:t>85</w:t>
      </w:r>
      <w:r w:rsidRPr="00D2278C">
        <w:rPr>
          <w:rFonts w:hint="eastAsia"/>
          <w:iCs/>
          <w:szCs w:val="21"/>
        </w:rPr>
        <w:t>岁，有重度吸烟史，吸烟指数</w:t>
      </w:r>
      <w:r w:rsidRPr="00D2278C">
        <w:rPr>
          <w:rFonts w:hint="eastAsia"/>
          <w:iCs/>
          <w:szCs w:val="21"/>
        </w:rPr>
        <w:t>20x40</w:t>
      </w:r>
      <w:r w:rsidRPr="00D2278C">
        <w:rPr>
          <w:rFonts w:hint="eastAsia"/>
          <w:iCs/>
          <w:szCs w:val="21"/>
        </w:rPr>
        <w:t>，已戒烟</w:t>
      </w:r>
      <w:r w:rsidRPr="00D2278C">
        <w:rPr>
          <w:rFonts w:hint="eastAsia"/>
          <w:iCs/>
          <w:szCs w:val="21"/>
        </w:rPr>
        <w:t>5</w:t>
      </w:r>
      <w:r w:rsidRPr="00D2278C">
        <w:rPr>
          <w:rFonts w:hint="eastAsia"/>
          <w:iCs/>
          <w:szCs w:val="21"/>
        </w:rPr>
        <w:t>年。因“慢性咳嗽</w:t>
      </w:r>
      <w:r w:rsidRPr="00D2278C">
        <w:rPr>
          <w:rFonts w:hint="eastAsia"/>
          <w:iCs/>
          <w:szCs w:val="21"/>
        </w:rPr>
        <w:t>15</w:t>
      </w:r>
      <w:r w:rsidRPr="00D2278C">
        <w:rPr>
          <w:rFonts w:hint="eastAsia"/>
          <w:iCs/>
          <w:szCs w:val="21"/>
        </w:rPr>
        <w:t>年，加重</w:t>
      </w:r>
      <w:r w:rsidRPr="00D2278C">
        <w:rPr>
          <w:rFonts w:hint="eastAsia"/>
          <w:iCs/>
          <w:szCs w:val="21"/>
        </w:rPr>
        <w:t>2</w:t>
      </w:r>
      <w:r w:rsidRPr="00D2278C">
        <w:rPr>
          <w:rFonts w:hint="eastAsia"/>
          <w:iCs/>
          <w:szCs w:val="21"/>
        </w:rPr>
        <w:t>天”就诊。患者</w:t>
      </w:r>
      <w:r w:rsidRPr="00D2278C">
        <w:rPr>
          <w:rFonts w:hint="eastAsia"/>
          <w:iCs/>
          <w:szCs w:val="21"/>
        </w:rPr>
        <w:t>15</w:t>
      </w:r>
      <w:r w:rsidRPr="00D2278C">
        <w:rPr>
          <w:rFonts w:hint="eastAsia"/>
          <w:iCs/>
          <w:szCs w:val="21"/>
        </w:rPr>
        <w:t>年来一直反复咳嗽咳痰，晨起咳痰较多，以白黏痰为</w:t>
      </w:r>
      <w:r w:rsidRPr="00D2278C">
        <w:rPr>
          <w:rFonts w:hint="eastAsia"/>
          <w:iCs/>
          <w:szCs w:val="21"/>
        </w:rPr>
        <w:lastRenderedPageBreak/>
        <w:t>主，近</w:t>
      </w:r>
      <w:r w:rsidRPr="00D2278C">
        <w:rPr>
          <w:rFonts w:hint="eastAsia"/>
          <w:iCs/>
          <w:szCs w:val="21"/>
        </w:rPr>
        <w:t>2</w:t>
      </w:r>
      <w:r w:rsidRPr="00D2278C">
        <w:rPr>
          <w:rFonts w:hint="eastAsia"/>
          <w:iCs/>
          <w:szCs w:val="21"/>
        </w:rPr>
        <w:t>年偶有劳累后胸闷憋气，感冒后加重，无发热、胸痛。</w:t>
      </w:r>
      <w:r w:rsidRPr="00D2278C">
        <w:rPr>
          <w:rFonts w:hint="eastAsia"/>
          <w:iCs/>
          <w:szCs w:val="21"/>
        </w:rPr>
        <w:t>2</w:t>
      </w:r>
      <w:r w:rsidRPr="00D2278C">
        <w:rPr>
          <w:rFonts w:hint="eastAsia"/>
          <w:iCs/>
          <w:szCs w:val="21"/>
        </w:rPr>
        <w:t>天前无明显诱因出现气短、咳嗽、咳痰，以白黏痰为主，伴胸闷憋气，夜间喘憋不能平卧，伴有发热，最高体温</w:t>
      </w:r>
      <w:r w:rsidRPr="00D2278C">
        <w:rPr>
          <w:rFonts w:hint="eastAsia"/>
          <w:iCs/>
          <w:szCs w:val="21"/>
        </w:rPr>
        <w:t>38.5</w:t>
      </w:r>
      <w:r w:rsidRPr="00D2278C">
        <w:rPr>
          <w:rFonts w:hint="eastAsia"/>
          <w:iCs/>
          <w:szCs w:val="21"/>
        </w:rPr>
        <w:t>℃。入院后查体：</w:t>
      </w:r>
      <w:r w:rsidRPr="00D2278C">
        <w:rPr>
          <w:rFonts w:hint="eastAsia"/>
          <w:iCs/>
          <w:szCs w:val="21"/>
        </w:rPr>
        <w:t>T38.2</w:t>
      </w:r>
      <w:r w:rsidRPr="00D2278C">
        <w:rPr>
          <w:rFonts w:hint="eastAsia"/>
          <w:iCs/>
          <w:szCs w:val="21"/>
        </w:rPr>
        <w:t>℃</w:t>
      </w:r>
      <w:r w:rsidRPr="00D2278C">
        <w:rPr>
          <w:rFonts w:hint="eastAsia"/>
          <w:iCs/>
          <w:szCs w:val="21"/>
        </w:rPr>
        <w:t>,R28</w:t>
      </w:r>
      <w:r w:rsidRPr="00D2278C">
        <w:rPr>
          <w:rFonts w:hint="eastAsia"/>
          <w:iCs/>
          <w:szCs w:val="21"/>
        </w:rPr>
        <w:t>次／分，</w:t>
      </w:r>
      <w:r w:rsidRPr="00D2278C">
        <w:rPr>
          <w:rFonts w:hint="eastAsia"/>
          <w:iCs/>
          <w:szCs w:val="21"/>
        </w:rPr>
        <w:t>P90</w:t>
      </w:r>
      <w:r w:rsidRPr="00D2278C">
        <w:rPr>
          <w:rFonts w:hint="eastAsia"/>
          <w:iCs/>
          <w:szCs w:val="21"/>
        </w:rPr>
        <w:t>次／分，</w:t>
      </w:r>
      <w:r w:rsidRPr="00D2278C">
        <w:rPr>
          <w:rFonts w:hint="eastAsia"/>
          <w:iCs/>
          <w:szCs w:val="21"/>
        </w:rPr>
        <w:t xml:space="preserve">Bp130/85mmHg </w:t>
      </w:r>
      <w:r w:rsidRPr="00D2278C">
        <w:rPr>
          <w:rFonts w:hint="eastAsia"/>
          <w:iCs/>
          <w:szCs w:val="21"/>
        </w:rPr>
        <w:t>。神志清楚，精神萎靡，口唇紫绀，桶状胸，</w:t>
      </w:r>
      <w:r w:rsidRPr="00D2278C">
        <w:rPr>
          <w:rFonts w:hint="eastAsia"/>
          <w:iCs/>
          <w:color w:val="FF0000"/>
          <w:szCs w:val="21"/>
        </w:rPr>
        <w:t>平卧位休息</w:t>
      </w:r>
      <w:r w:rsidRPr="00D2278C">
        <w:rPr>
          <w:rFonts w:hint="eastAsia"/>
          <w:iCs/>
          <w:szCs w:val="21"/>
        </w:rPr>
        <w:t>，双肺呼吸音轻度减弱，可闻及干鸣音，无明显湿啰音。辅助检查结果：胸片示双肺纹理增粗。肺功能结果：</w:t>
      </w:r>
      <w:r w:rsidRPr="00D2278C">
        <w:rPr>
          <w:rFonts w:hint="eastAsia"/>
          <w:iCs/>
          <w:szCs w:val="21"/>
        </w:rPr>
        <w:t>FEV1/FVC64.63%,FEV1</w:t>
      </w:r>
      <w:r w:rsidRPr="00D2278C">
        <w:rPr>
          <w:rFonts w:hint="eastAsia"/>
          <w:iCs/>
          <w:szCs w:val="21"/>
        </w:rPr>
        <w:t>占预计值</w:t>
      </w:r>
      <w:r w:rsidRPr="00D2278C">
        <w:rPr>
          <w:rFonts w:hint="eastAsia"/>
          <w:iCs/>
          <w:szCs w:val="21"/>
        </w:rPr>
        <w:t>76.9%</w:t>
      </w:r>
      <w:r w:rsidRPr="00D2278C">
        <w:rPr>
          <w:rFonts w:hint="eastAsia"/>
          <w:iCs/>
          <w:szCs w:val="21"/>
        </w:rPr>
        <w:t>。</w:t>
      </w:r>
      <w:r w:rsidRPr="00D2278C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</w:p>
    <w:p w:rsidR="00D2278C" w:rsidRPr="00D2278C" w:rsidRDefault="00D2278C" w:rsidP="00D2278C">
      <w:pPr>
        <w:pStyle w:val="a6"/>
        <w:spacing w:line="360" w:lineRule="auto"/>
        <w:rPr>
          <w:rFonts w:ascii="Times New Roman" w:eastAsia="宋体" w:hAnsi="Times New Roman" w:cs="Times New Roman"/>
          <w:iCs/>
          <w:kern w:val="2"/>
          <w:sz w:val="21"/>
          <w:szCs w:val="21"/>
          <w:lang w:eastAsia="zh-CN"/>
        </w:rPr>
      </w:pPr>
      <w:r w:rsidRPr="00D2278C">
        <w:rPr>
          <w:rFonts w:ascii="Times New Roman" w:eastAsia="宋体" w:hAnsi="Times New Roman" w:cs="Times New Roman" w:hint="eastAsia"/>
          <w:iCs/>
          <w:kern w:val="2"/>
          <w:sz w:val="21"/>
          <w:szCs w:val="21"/>
          <w:lang w:eastAsia="zh-CN"/>
        </w:rPr>
        <w:t>提卡：</w:t>
      </w:r>
      <w:r w:rsidRPr="00D2278C">
        <w:rPr>
          <w:rFonts w:ascii="Times New Roman" w:eastAsia="宋体" w:hAnsi="Times New Roman" w:cs="Times New Roman" w:hint="eastAsia"/>
          <w:iCs/>
          <w:kern w:val="2"/>
          <w:sz w:val="21"/>
          <w:szCs w:val="21"/>
          <w:lang w:eastAsia="zh-CN"/>
        </w:rPr>
        <w:t xml:space="preserve"> </w:t>
      </w:r>
    </w:p>
    <w:p w:rsidR="00D2278C" w:rsidRPr="00D2278C" w:rsidRDefault="00D2278C" w:rsidP="00D2278C">
      <w:pPr>
        <w:pStyle w:val="a6"/>
        <w:spacing w:line="360" w:lineRule="auto"/>
        <w:rPr>
          <w:rFonts w:ascii="Times New Roman" w:eastAsia="宋体" w:hAnsi="Times New Roman" w:cs="Times New Roman"/>
          <w:iCs/>
          <w:kern w:val="2"/>
          <w:sz w:val="21"/>
          <w:szCs w:val="21"/>
          <w:lang w:eastAsia="zh-CN"/>
        </w:rPr>
      </w:pPr>
      <w:r w:rsidRPr="00D2278C">
        <w:rPr>
          <w:rFonts w:ascii="Times New Roman" w:eastAsia="宋体" w:hAnsi="Times New Roman" w:cs="Times New Roman" w:hint="eastAsia"/>
          <w:iCs/>
          <w:kern w:val="2"/>
          <w:sz w:val="21"/>
          <w:szCs w:val="21"/>
          <w:lang w:eastAsia="zh-CN"/>
        </w:rPr>
        <w:t xml:space="preserve">1. </w:t>
      </w:r>
      <w:r w:rsidRPr="00D2278C">
        <w:rPr>
          <w:rFonts w:ascii="Times New Roman" w:eastAsia="宋体" w:hAnsi="Times New Roman" w:cs="Times New Roman" w:hint="eastAsia"/>
          <w:iCs/>
          <w:kern w:val="2"/>
          <w:sz w:val="21"/>
          <w:szCs w:val="21"/>
          <w:lang w:eastAsia="zh-CN"/>
        </w:rPr>
        <w:t>对病人进行专科查体</w:t>
      </w:r>
    </w:p>
    <w:p w:rsidR="00D2278C" w:rsidRPr="00D2278C" w:rsidRDefault="00D2278C" w:rsidP="00D2278C">
      <w:pPr>
        <w:pStyle w:val="a6"/>
        <w:spacing w:line="360" w:lineRule="auto"/>
        <w:rPr>
          <w:rFonts w:ascii="Times New Roman" w:eastAsia="宋体" w:hAnsi="Times New Roman" w:cs="Times New Roman"/>
          <w:iCs/>
          <w:kern w:val="2"/>
          <w:sz w:val="21"/>
          <w:szCs w:val="21"/>
          <w:lang w:eastAsia="zh-CN"/>
        </w:rPr>
      </w:pPr>
      <w:r w:rsidRPr="00D2278C">
        <w:rPr>
          <w:rFonts w:ascii="Times New Roman" w:eastAsia="宋体" w:hAnsi="Times New Roman" w:cs="Times New Roman" w:hint="eastAsia"/>
          <w:iCs/>
          <w:kern w:val="2"/>
          <w:sz w:val="21"/>
          <w:szCs w:val="21"/>
          <w:lang w:eastAsia="zh-CN"/>
        </w:rPr>
        <w:t xml:space="preserve">2. </w:t>
      </w:r>
      <w:r w:rsidRPr="00D2278C">
        <w:rPr>
          <w:rFonts w:ascii="Times New Roman" w:eastAsia="宋体" w:hAnsi="Times New Roman" w:cs="Times New Roman" w:hint="eastAsia"/>
          <w:iCs/>
          <w:kern w:val="2"/>
          <w:sz w:val="21"/>
          <w:szCs w:val="21"/>
          <w:lang w:eastAsia="zh-CN"/>
        </w:rPr>
        <w:t>医嘱予以二羟丙茶碱</w:t>
      </w:r>
      <w:r w:rsidRPr="00D2278C">
        <w:rPr>
          <w:rFonts w:ascii="Times New Roman" w:eastAsia="宋体" w:hAnsi="Times New Roman" w:cs="Times New Roman" w:hint="eastAsia"/>
          <w:iCs/>
          <w:kern w:val="2"/>
          <w:sz w:val="21"/>
          <w:szCs w:val="21"/>
          <w:lang w:eastAsia="zh-CN"/>
        </w:rPr>
        <w:t>0.25g</w:t>
      </w:r>
      <w:r w:rsidRPr="00D2278C">
        <w:rPr>
          <w:rFonts w:ascii="Times New Roman" w:eastAsia="宋体" w:hAnsi="Times New Roman" w:cs="Times New Roman" w:hint="eastAsia"/>
          <w:iCs/>
          <w:kern w:val="2"/>
          <w:sz w:val="21"/>
          <w:szCs w:val="21"/>
          <w:lang w:eastAsia="zh-CN"/>
        </w:rPr>
        <w:t>加</w:t>
      </w:r>
      <w:r w:rsidRPr="00D2278C">
        <w:rPr>
          <w:rFonts w:ascii="Times New Roman" w:eastAsia="宋体" w:hAnsi="Times New Roman" w:cs="Times New Roman" w:hint="eastAsia"/>
          <w:iCs/>
          <w:kern w:val="2"/>
          <w:sz w:val="21"/>
          <w:szCs w:val="21"/>
          <w:lang w:eastAsia="zh-CN"/>
        </w:rPr>
        <w:t>0.9%</w:t>
      </w:r>
      <w:r w:rsidRPr="00D2278C">
        <w:rPr>
          <w:rFonts w:ascii="Times New Roman" w:eastAsia="宋体" w:hAnsi="Times New Roman" w:cs="Times New Roman" w:hint="eastAsia"/>
          <w:iCs/>
          <w:kern w:val="2"/>
          <w:sz w:val="21"/>
          <w:szCs w:val="21"/>
          <w:lang w:eastAsia="zh-CN"/>
        </w:rPr>
        <w:t>生理盐水</w:t>
      </w:r>
      <w:r w:rsidRPr="00D2278C">
        <w:rPr>
          <w:rFonts w:ascii="Times New Roman" w:eastAsia="宋体" w:hAnsi="Times New Roman" w:cs="Times New Roman" w:hint="eastAsia"/>
          <w:iCs/>
          <w:kern w:val="2"/>
          <w:sz w:val="21"/>
          <w:szCs w:val="21"/>
          <w:lang w:eastAsia="zh-CN"/>
        </w:rPr>
        <w:t xml:space="preserve"> 20ml</w:t>
      </w:r>
      <w:r w:rsidRPr="00D2278C">
        <w:rPr>
          <w:rFonts w:ascii="Times New Roman" w:eastAsia="宋体" w:hAnsi="Times New Roman" w:cs="Times New Roman" w:hint="eastAsia"/>
          <w:iCs/>
          <w:kern w:val="2"/>
          <w:sz w:val="21"/>
          <w:szCs w:val="21"/>
          <w:lang w:eastAsia="zh-CN"/>
        </w:rPr>
        <w:t>静脉注射。</w:t>
      </w:r>
    </w:p>
    <w:p w:rsidR="00D2278C" w:rsidRPr="00D2278C" w:rsidRDefault="00D2278C" w:rsidP="00D2278C">
      <w:pPr>
        <w:pStyle w:val="a6"/>
        <w:spacing w:line="360" w:lineRule="auto"/>
        <w:rPr>
          <w:rFonts w:ascii="Times New Roman" w:eastAsia="宋体" w:hAnsi="Times New Roman" w:cs="Times New Roman"/>
          <w:iCs/>
          <w:kern w:val="2"/>
          <w:sz w:val="21"/>
          <w:szCs w:val="21"/>
          <w:lang w:eastAsia="zh-CN"/>
        </w:rPr>
      </w:pPr>
      <w:r w:rsidRPr="00D2278C">
        <w:rPr>
          <w:rFonts w:ascii="Times New Roman" w:eastAsia="宋体" w:hAnsi="Times New Roman" w:cs="Times New Roman" w:hint="eastAsia"/>
          <w:iCs/>
          <w:kern w:val="2"/>
          <w:sz w:val="21"/>
          <w:szCs w:val="21"/>
          <w:lang w:eastAsia="zh-CN"/>
        </w:rPr>
        <w:t>3.</w:t>
      </w:r>
      <w:r w:rsidRPr="00D2278C">
        <w:rPr>
          <w:rFonts w:ascii="Times New Roman" w:eastAsia="宋体" w:hAnsi="Times New Roman" w:cs="Times New Roman"/>
          <w:iCs/>
          <w:kern w:val="2"/>
          <w:sz w:val="21"/>
          <w:szCs w:val="21"/>
          <w:lang w:eastAsia="zh-CN"/>
        </w:rPr>
        <w:t xml:space="preserve"> </w:t>
      </w:r>
      <w:r w:rsidRPr="00D2278C">
        <w:rPr>
          <w:rFonts w:ascii="Times New Roman" w:eastAsia="宋体" w:hAnsi="Times New Roman" w:cs="Times New Roman" w:hint="eastAsia"/>
          <w:iCs/>
          <w:kern w:val="2"/>
          <w:sz w:val="21"/>
          <w:szCs w:val="21"/>
          <w:lang w:eastAsia="zh-CN"/>
        </w:rPr>
        <w:t>给予心电监护。</w:t>
      </w:r>
    </w:p>
    <w:p w:rsidR="00D2278C" w:rsidRPr="00D2278C" w:rsidRDefault="00D2278C" w:rsidP="00D2278C">
      <w:pPr>
        <w:spacing w:line="360" w:lineRule="auto"/>
        <w:rPr>
          <w:rFonts w:hint="eastAsia"/>
          <w:b/>
          <w:iCs/>
          <w:color w:val="FF0000"/>
          <w:szCs w:val="21"/>
        </w:rPr>
      </w:pPr>
      <w:r w:rsidRPr="00D2278C">
        <w:rPr>
          <w:b/>
          <w:iCs/>
          <w:color w:val="FF0000"/>
          <w:szCs w:val="21"/>
        </w:rPr>
        <w:t>请结合病人情况</w:t>
      </w:r>
      <w:r w:rsidRPr="00D2278C">
        <w:rPr>
          <w:rFonts w:hint="eastAsia"/>
          <w:b/>
          <w:iCs/>
          <w:color w:val="FF0000"/>
          <w:szCs w:val="21"/>
        </w:rPr>
        <w:t>，</w:t>
      </w:r>
      <w:r w:rsidRPr="00D2278C">
        <w:rPr>
          <w:b/>
          <w:iCs/>
          <w:color w:val="FF0000"/>
          <w:szCs w:val="21"/>
        </w:rPr>
        <w:t>给予正确判断及处理</w:t>
      </w:r>
      <w:r w:rsidRPr="00D2278C">
        <w:rPr>
          <w:rFonts w:hint="eastAsia"/>
          <w:b/>
          <w:iCs/>
          <w:color w:val="FF0000"/>
          <w:szCs w:val="21"/>
        </w:rPr>
        <w:t>。</w:t>
      </w:r>
      <w:r w:rsidRPr="00D2278C">
        <w:rPr>
          <w:rFonts w:hint="eastAsia"/>
          <w:b/>
          <w:iCs/>
          <w:color w:val="FF0000"/>
          <w:szCs w:val="21"/>
        </w:rPr>
        <w:t xml:space="preserve">A </w:t>
      </w:r>
      <w:r w:rsidRPr="00D2278C">
        <w:rPr>
          <w:rFonts w:hint="eastAsia"/>
          <w:b/>
          <w:iCs/>
          <w:color w:val="FF0000"/>
          <w:szCs w:val="21"/>
        </w:rPr>
        <w:t>专科查体</w:t>
      </w:r>
      <w:r w:rsidRPr="00D2278C">
        <w:rPr>
          <w:rFonts w:hint="eastAsia"/>
          <w:b/>
          <w:iCs/>
          <w:color w:val="FF0000"/>
          <w:szCs w:val="21"/>
        </w:rPr>
        <w:t xml:space="preserve">  B </w:t>
      </w:r>
      <w:r w:rsidRPr="00D2278C">
        <w:rPr>
          <w:rFonts w:hint="eastAsia"/>
          <w:b/>
          <w:iCs/>
          <w:color w:val="FF0000"/>
          <w:szCs w:val="21"/>
        </w:rPr>
        <w:t>静脉注射</w:t>
      </w:r>
      <w:r w:rsidRPr="00D2278C">
        <w:rPr>
          <w:rFonts w:hint="eastAsia"/>
          <w:b/>
          <w:iCs/>
          <w:color w:val="FF0000"/>
          <w:szCs w:val="21"/>
        </w:rPr>
        <w:t xml:space="preserve"> C  </w:t>
      </w:r>
      <w:r w:rsidRPr="00D2278C">
        <w:rPr>
          <w:rFonts w:hint="eastAsia"/>
          <w:b/>
          <w:iCs/>
          <w:color w:val="FF0000"/>
          <w:szCs w:val="21"/>
        </w:rPr>
        <w:t>心电监护</w:t>
      </w:r>
    </w:p>
    <w:p w:rsidR="00D2278C" w:rsidRDefault="00D2278C" w:rsidP="00D2278C">
      <w:pPr>
        <w:spacing w:line="360" w:lineRule="auto"/>
        <w:rPr>
          <w:rFonts w:hint="eastAsia"/>
        </w:rPr>
      </w:pPr>
      <w:r w:rsidRPr="00D2278C">
        <w:rPr>
          <w:rFonts w:hint="eastAsia"/>
          <w:b/>
          <w:iCs/>
          <w:szCs w:val="21"/>
        </w:rPr>
        <w:t>案例</w:t>
      </w:r>
      <w:r>
        <w:rPr>
          <w:rFonts w:hint="eastAsia"/>
          <w:b/>
          <w:iCs/>
          <w:szCs w:val="21"/>
        </w:rPr>
        <w:t>4</w:t>
      </w:r>
      <w:r w:rsidRPr="00D2278C">
        <w:rPr>
          <w:rFonts w:hint="eastAsia"/>
          <w:b/>
          <w:iCs/>
          <w:szCs w:val="21"/>
        </w:rPr>
        <w:t>：</w:t>
      </w:r>
      <w:r>
        <w:rPr>
          <w:rFonts w:hint="eastAsia"/>
        </w:rPr>
        <w:t>案例一：患者李峰，男性，</w:t>
      </w:r>
      <w:r>
        <w:rPr>
          <w:rFonts w:hint="eastAsia"/>
        </w:rPr>
        <w:t>68</w:t>
      </w:r>
      <w:r>
        <w:rPr>
          <w:rFonts w:hint="eastAsia"/>
        </w:rPr>
        <w:t>岁，有吸烟史</w:t>
      </w:r>
      <w:r>
        <w:rPr>
          <w:rFonts w:hint="eastAsia"/>
        </w:rPr>
        <w:t>30</w:t>
      </w:r>
      <w:r>
        <w:rPr>
          <w:rFonts w:hint="eastAsia"/>
        </w:rPr>
        <w:t>年，</w:t>
      </w:r>
      <w:r>
        <w:rPr>
          <w:rFonts w:hint="eastAsia"/>
        </w:rPr>
        <w:t>25</w:t>
      </w:r>
      <w:r>
        <w:rPr>
          <w:rFonts w:hint="eastAsia"/>
        </w:rPr>
        <w:t>年前出现咳嗽、咳痰，为白粘痰，痰量不多，偶见痰中带血，未诊治，此后间断出现。</w:t>
      </w:r>
      <w:r>
        <w:rPr>
          <w:rFonts w:hint="eastAsia"/>
        </w:rPr>
        <w:t>15</w:t>
      </w:r>
      <w:r>
        <w:rPr>
          <w:rFonts w:hint="eastAsia"/>
        </w:rPr>
        <w:t>年前开始出现活动后气促，咳嗽、咳中等量黄白黏痰，每年发作时间累计超过</w:t>
      </w:r>
      <w:r>
        <w:rPr>
          <w:rFonts w:hint="eastAsia"/>
        </w:rPr>
        <w:t>3</w:t>
      </w:r>
      <w:r>
        <w:rPr>
          <w:rFonts w:hint="eastAsia"/>
        </w:rPr>
        <w:t>个月，</w:t>
      </w:r>
      <w:r>
        <w:rPr>
          <w:rFonts w:hint="eastAsia"/>
        </w:rPr>
        <w:t>2</w:t>
      </w:r>
      <w:r>
        <w:rPr>
          <w:rFonts w:hint="eastAsia"/>
        </w:rPr>
        <w:t>年前规律使用沙美特罗</w:t>
      </w:r>
      <w:r>
        <w:rPr>
          <w:rFonts w:hint="eastAsia"/>
        </w:rPr>
        <w:t>/</w:t>
      </w:r>
      <w:r>
        <w:rPr>
          <w:rFonts w:hint="eastAsia"/>
        </w:rPr>
        <w:t>氟替卡松和异丙托溴铵气雾剂吸入治疗，病情稍缓解，但活动耐力进行性下降，日常活动受限。</w:t>
      </w:r>
      <w:r>
        <w:rPr>
          <w:rFonts w:hint="eastAsia"/>
        </w:rPr>
        <w:t>3</w:t>
      </w:r>
      <w:r>
        <w:rPr>
          <w:rFonts w:hint="eastAsia"/>
        </w:rPr>
        <w:t>天前受凉后出现咳嗽、咳痰加重，痰液粘稠无力咳出。今日因突发呼吸困难、气促、大汗淋漓急诊入院。查体：桶状胸，双肺呼吸音低，可闻及湿性啰音；</w:t>
      </w:r>
      <w:r>
        <w:rPr>
          <w:rFonts w:hint="eastAsia"/>
        </w:rPr>
        <w:t>T37.8</w:t>
      </w:r>
      <w:r>
        <w:rPr>
          <w:rFonts w:hint="eastAsia"/>
        </w:rPr>
        <w:t>℃，</w:t>
      </w:r>
      <w:r>
        <w:rPr>
          <w:rFonts w:hint="eastAsia"/>
        </w:rPr>
        <w:t>P128</w:t>
      </w:r>
      <w:r>
        <w:rPr>
          <w:rFonts w:hint="eastAsia"/>
        </w:rPr>
        <w:t>次</w:t>
      </w:r>
      <w:r>
        <w:rPr>
          <w:rFonts w:hint="eastAsia"/>
        </w:rPr>
        <w:t>/</w:t>
      </w:r>
      <w:r>
        <w:rPr>
          <w:rFonts w:hint="eastAsia"/>
        </w:rPr>
        <w:t>分，</w:t>
      </w:r>
      <w:r>
        <w:rPr>
          <w:rFonts w:hint="eastAsia"/>
        </w:rPr>
        <w:t>R37</w:t>
      </w:r>
      <w:r>
        <w:rPr>
          <w:rFonts w:hint="eastAsia"/>
        </w:rPr>
        <w:t>次</w:t>
      </w:r>
      <w:r>
        <w:rPr>
          <w:rFonts w:hint="eastAsia"/>
        </w:rPr>
        <w:t>/</w:t>
      </w:r>
      <w:r>
        <w:rPr>
          <w:rFonts w:hint="eastAsia"/>
        </w:rPr>
        <w:t>分，</w:t>
      </w:r>
      <w:r>
        <w:rPr>
          <w:rFonts w:hint="eastAsia"/>
        </w:rPr>
        <w:t>BP135/9mmHg</w:t>
      </w:r>
      <w:r>
        <w:rPr>
          <w:rFonts w:hint="eastAsia"/>
        </w:rPr>
        <w:t>。请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选手配合进行处置。</w:t>
      </w:r>
    </w:p>
    <w:p w:rsidR="00D2278C" w:rsidRPr="00D2278C" w:rsidRDefault="00D2278C" w:rsidP="00D2278C">
      <w:pPr>
        <w:pStyle w:val="a6"/>
        <w:spacing w:line="360" w:lineRule="auto"/>
        <w:rPr>
          <w:rFonts w:ascii="Times New Roman" w:eastAsia="宋体" w:hAnsi="Times New Roman" w:cs="Times New Roman"/>
          <w:iCs/>
          <w:kern w:val="2"/>
          <w:sz w:val="21"/>
          <w:szCs w:val="21"/>
          <w:lang w:eastAsia="zh-CN"/>
        </w:rPr>
      </w:pPr>
      <w:r w:rsidRPr="00D2278C">
        <w:rPr>
          <w:rFonts w:ascii="Times New Roman" w:eastAsia="宋体" w:hAnsi="Times New Roman" w:cs="Times New Roman" w:hint="eastAsia"/>
          <w:iCs/>
          <w:kern w:val="2"/>
          <w:sz w:val="21"/>
          <w:szCs w:val="21"/>
          <w:lang w:eastAsia="zh-CN"/>
        </w:rPr>
        <w:t>提卡：</w:t>
      </w:r>
      <w:r w:rsidRPr="00D2278C">
        <w:rPr>
          <w:rFonts w:ascii="Times New Roman" w:eastAsia="宋体" w:hAnsi="Times New Roman" w:cs="Times New Roman" w:hint="eastAsia"/>
          <w:iCs/>
          <w:kern w:val="2"/>
          <w:sz w:val="21"/>
          <w:szCs w:val="21"/>
          <w:lang w:eastAsia="zh-CN"/>
        </w:rPr>
        <w:t xml:space="preserve"> </w:t>
      </w:r>
    </w:p>
    <w:p w:rsidR="00D2278C" w:rsidRDefault="00904D86" w:rsidP="00D2278C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立即吸痰，保持气道通畅</w:t>
      </w:r>
      <w:r w:rsidR="00D2278C">
        <w:rPr>
          <w:rFonts w:hint="eastAsia"/>
        </w:rPr>
        <w:t>。</w:t>
      </w:r>
    </w:p>
    <w:p w:rsidR="00D2278C" w:rsidRDefault="00904D86" w:rsidP="00D2278C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请协助病人使用沙美特罗</w:t>
      </w:r>
      <w:r>
        <w:rPr>
          <w:rFonts w:hint="eastAsia"/>
        </w:rPr>
        <w:t>/</w:t>
      </w:r>
      <w:r>
        <w:rPr>
          <w:rFonts w:hint="eastAsia"/>
        </w:rPr>
        <w:t>氟替卡松和异丙托溴铵气雾剂吸入治疗</w:t>
      </w:r>
      <w:r w:rsidR="00D2278C">
        <w:rPr>
          <w:rFonts w:hint="eastAsia"/>
        </w:rPr>
        <w:t>。</w:t>
      </w:r>
    </w:p>
    <w:p w:rsidR="00D2278C" w:rsidRDefault="00904D86" w:rsidP="00D2278C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请告诉患者</w:t>
      </w:r>
      <w:r w:rsidR="00D2278C">
        <w:rPr>
          <w:rFonts w:hint="eastAsia"/>
        </w:rPr>
        <w:t>COPD</w:t>
      </w:r>
      <w:r w:rsidR="00D2278C">
        <w:rPr>
          <w:rFonts w:hint="eastAsia"/>
        </w:rPr>
        <w:t>患者进行氧疗的注意事项。</w:t>
      </w:r>
    </w:p>
    <w:p w:rsidR="00901659" w:rsidRPr="00901659" w:rsidRDefault="00901659" w:rsidP="00901659">
      <w:pPr>
        <w:spacing w:line="360" w:lineRule="auto"/>
        <w:rPr>
          <w:rFonts w:hint="eastAsia"/>
          <w:b/>
          <w:iCs/>
          <w:color w:val="FF0000"/>
          <w:szCs w:val="21"/>
        </w:rPr>
      </w:pPr>
      <w:r w:rsidRPr="00901659">
        <w:rPr>
          <w:b/>
          <w:iCs/>
          <w:color w:val="FF0000"/>
          <w:szCs w:val="21"/>
        </w:rPr>
        <w:t>请结合病人情况</w:t>
      </w:r>
      <w:r w:rsidRPr="00901659">
        <w:rPr>
          <w:rFonts w:hint="eastAsia"/>
          <w:b/>
          <w:iCs/>
          <w:color w:val="FF0000"/>
          <w:szCs w:val="21"/>
        </w:rPr>
        <w:t>，</w:t>
      </w:r>
      <w:r w:rsidRPr="00901659">
        <w:rPr>
          <w:b/>
          <w:iCs/>
          <w:color w:val="FF0000"/>
          <w:szCs w:val="21"/>
        </w:rPr>
        <w:t>给予正确判断及处理</w:t>
      </w:r>
      <w:r w:rsidRPr="00901659">
        <w:rPr>
          <w:rFonts w:hint="eastAsia"/>
          <w:b/>
          <w:iCs/>
          <w:color w:val="FF0000"/>
          <w:szCs w:val="21"/>
        </w:rPr>
        <w:t>。</w:t>
      </w:r>
      <w:r w:rsidRPr="00901659">
        <w:rPr>
          <w:rFonts w:hint="eastAsia"/>
          <w:b/>
          <w:iCs/>
          <w:color w:val="FF0000"/>
          <w:szCs w:val="21"/>
        </w:rPr>
        <w:t xml:space="preserve">A </w:t>
      </w:r>
      <w:r>
        <w:rPr>
          <w:rFonts w:hint="eastAsia"/>
          <w:b/>
          <w:iCs/>
          <w:color w:val="FF0000"/>
          <w:szCs w:val="21"/>
        </w:rPr>
        <w:t>吸痰</w:t>
      </w:r>
      <w:r w:rsidRPr="00901659">
        <w:rPr>
          <w:rFonts w:hint="eastAsia"/>
          <w:b/>
          <w:iCs/>
          <w:color w:val="FF0000"/>
          <w:szCs w:val="21"/>
        </w:rPr>
        <w:t xml:space="preserve">  B </w:t>
      </w:r>
      <w:r>
        <w:rPr>
          <w:rFonts w:hint="eastAsia"/>
          <w:b/>
          <w:iCs/>
          <w:color w:val="FF0000"/>
          <w:szCs w:val="21"/>
        </w:rPr>
        <w:t>吸入治疗</w:t>
      </w:r>
      <w:r w:rsidRPr="00901659">
        <w:rPr>
          <w:rFonts w:hint="eastAsia"/>
          <w:b/>
          <w:iCs/>
          <w:color w:val="FF0000"/>
          <w:szCs w:val="21"/>
        </w:rPr>
        <w:t xml:space="preserve"> C  </w:t>
      </w:r>
      <w:r>
        <w:rPr>
          <w:rFonts w:hint="eastAsia"/>
          <w:b/>
          <w:iCs/>
          <w:color w:val="FF0000"/>
          <w:szCs w:val="21"/>
        </w:rPr>
        <w:t>回答注意事项</w:t>
      </w:r>
    </w:p>
    <w:p w:rsidR="005652D4" w:rsidRDefault="00901659" w:rsidP="00901659">
      <w:pPr>
        <w:spacing w:line="360" w:lineRule="auto"/>
        <w:rPr>
          <w:rFonts w:hint="eastAsia"/>
          <w:szCs w:val="21"/>
        </w:rPr>
      </w:pPr>
      <w:r w:rsidRPr="00901659">
        <w:rPr>
          <w:rFonts w:hint="eastAsia"/>
          <w:b/>
          <w:iCs/>
          <w:szCs w:val="21"/>
        </w:rPr>
        <w:t>案例</w:t>
      </w:r>
      <w:r w:rsidRPr="00901659">
        <w:rPr>
          <w:rFonts w:hint="eastAsia"/>
          <w:b/>
          <w:iCs/>
          <w:szCs w:val="21"/>
        </w:rPr>
        <w:t>5</w:t>
      </w:r>
      <w:r w:rsidRPr="00901659">
        <w:rPr>
          <w:rFonts w:hint="eastAsia"/>
          <w:b/>
          <w:iCs/>
          <w:szCs w:val="21"/>
        </w:rPr>
        <w:t>：</w:t>
      </w:r>
      <w:r w:rsidRPr="00901659">
        <w:rPr>
          <w:rFonts w:hint="eastAsia"/>
          <w:szCs w:val="21"/>
        </w:rPr>
        <w:t>患者，</w:t>
      </w:r>
      <w:r>
        <w:rPr>
          <w:rFonts w:hint="eastAsia"/>
          <w:szCs w:val="21"/>
        </w:rPr>
        <w:t>黄兰英，女</w:t>
      </w:r>
      <w:r w:rsidRPr="00901659">
        <w:rPr>
          <w:rFonts w:hint="eastAsia"/>
          <w:szCs w:val="21"/>
        </w:rPr>
        <w:t>性，</w:t>
      </w:r>
      <w:r w:rsidRPr="00901659">
        <w:rPr>
          <w:rFonts w:hint="eastAsia"/>
          <w:szCs w:val="21"/>
        </w:rPr>
        <w:t>72</w:t>
      </w:r>
      <w:r w:rsidRPr="00901659">
        <w:rPr>
          <w:rFonts w:hint="eastAsia"/>
          <w:szCs w:val="21"/>
        </w:rPr>
        <w:t>岁，</w:t>
      </w:r>
      <w:r>
        <w:rPr>
          <w:rFonts w:hint="eastAsia"/>
          <w:szCs w:val="21"/>
        </w:rPr>
        <w:t>主诉“反复</w:t>
      </w:r>
      <w:r w:rsidRPr="00901659">
        <w:rPr>
          <w:rFonts w:hint="eastAsia"/>
          <w:szCs w:val="21"/>
        </w:rPr>
        <w:t>咳嗽、咳</w:t>
      </w:r>
      <w:r>
        <w:rPr>
          <w:rFonts w:hint="eastAsia"/>
          <w:szCs w:val="21"/>
        </w:rPr>
        <w:t>痰</w:t>
      </w:r>
      <w:r w:rsidRPr="00901659">
        <w:rPr>
          <w:rFonts w:hint="eastAsia"/>
          <w:szCs w:val="21"/>
        </w:rPr>
        <w:t>10</w:t>
      </w:r>
      <w:r w:rsidRPr="00901659">
        <w:rPr>
          <w:rFonts w:hint="eastAsia"/>
          <w:szCs w:val="21"/>
        </w:rPr>
        <w:t>年，活动后气短</w:t>
      </w:r>
      <w:r w:rsidRPr="00901659">
        <w:rPr>
          <w:rFonts w:hint="eastAsia"/>
          <w:szCs w:val="21"/>
        </w:rPr>
        <w:t>2</w:t>
      </w:r>
      <w:r w:rsidRPr="00901659">
        <w:rPr>
          <w:rFonts w:hint="eastAsia"/>
          <w:szCs w:val="21"/>
        </w:rPr>
        <w:t>年，呼吸困难加重</w:t>
      </w:r>
      <w:r w:rsidRPr="00901659">
        <w:rPr>
          <w:rFonts w:hint="eastAsia"/>
          <w:szCs w:val="21"/>
        </w:rPr>
        <w:t>1</w:t>
      </w:r>
      <w:r w:rsidRPr="00901659">
        <w:rPr>
          <w:rFonts w:hint="eastAsia"/>
          <w:szCs w:val="21"/>
        </w:rPr>
        <w:t>天</w:t>
      </w:r>
      <w:r>
        <w:rPr>
          <w:rFonts w:hint="eastAsia"/>
          <w:szCs w:val="21"/>
        </w:rPr>
        <w:t>”入院</w:t>
      </w:r>
      <w:r w:rsidRPr="00901659">
        <w:rPr>
          <w:rFonts w:hint="eastAsia"/>
          <w:szCs w:val="21"/>
        </w:rPr>
        <w:t>。患者</w:t>
      </w:r>
      <w:r w:rsidRPr="00901659">
        <w:rPr>
          <w:rFonts w:hint="eastAsia"/>
          <w:szCs w:val="21"/>
        </w:rPr>
        <w:t>10</w:t>
      </w:r>
      <w:r w:rsidRPr="00901659">
        <w:rPr>
          <w:rFonts w:hint="eastAsia"/>
          <w:szCs w:val="21"/>
        </w:rPr>
        <w:t>年前始多于春季出现咳嗽、咳痰，痰多为白色黏痰，有时可出现发热、咳黄脓痰。一般经门诊口服“头孢菌素”及止咳化痰中成药后症状可逐步好转。每年持续</w:t>
      </w:r>
      <w:r w:rsidRPr="00901659">
        <w:rPr>
          <w:rFonts w:hint="eastAsia"/>
          <w:szCs w:val="21"/>
        </w:rPr>
        <w:t>1</w:t>
      </w:r>
      <w:r w:rsidRPr="00901659">
        <w:rPr>
          <w:rFonts w:hint="eastAsia"/>
          <w:szCs w:val="21"/>
        </w:rPr>
        <w:t>月余。</w:t>
      </w:r>
      <w:r w:rsidRPr="00901659">
        <w:rPr>
          <w:rFonts w:hint="eastAsia"/>
          <w:szCs w:val="21"/>
        </w:rPr>
        <w:t>3</w:t>
      </w:r>
      <w:r w:rsidRPr="00901659">
        <w:rPr>
          <w:rFonts w:hint="eastAsia"/>
          <w:szCs w:val="21"/>
        </w:rPr>
        <w:t>年前开始逐渐出现活动后气短。</w:t>
      </w:r>
      <w:r w:rsidRPr="00901659">
        <w:rPr>
          <w:rFonts w:hint="eastAsia"/>
          <w:szCs w:val="21"/>
        </w:rPr>
        <w:t>1</w:t>
      </w:r>
      <w:r w:rsidRPr="00901659">
        <w:rPr>
          <w:rFonts w:hint="eastAsia"/>
          <w:szCs w:val="21"/>
        </w:rPr>
        <w:t>个月前，胸部</w:t>
      </w:r>
      <w:r w:rsidRPr="00901659">
        <w:rPr>
          <w:rFonts w:hint="eastAsia"/>
          <w:szCs w:val="21"/>
        </w:rPr>
        <w:t>X</w:t>
      </w:r>
      <w:r w:rsidRPr="00901659">
        <w:rPr>
          <w:rFonts w:hint="eastAsia"/>
          <w:szCs w:val="21"/>
        </w:rPr>
        <w:t>线片示“双下肺纹理增粗紊乱”，肺功能检查示“中度阻塞性通气功能障碍”。口服“茶碱缓释片”症状可改善。</w:t>
      </w:r>
      <w:r w:rsidRPr="00901659">
        <w:rPr>
          <w:rFonts w:hint="eastAsia"/>
          <w:szCs w:val="21"/>
        </w:rPr>
        <w:t>1</w:t>
      </w:r>
      <w:r w:rsidRPr="00901659">
        <w:rPr>
          <w:rFonts w:hint="eastAsia"/>
          <w:szCs w:val="21"/>
        </w:rPr>
        <w:t>天前无明显诱因出现呼吸困难加重，无咳嗽、咳痰、咯血，无发热。既往体健，否认高血</w:t>
      </w:r>
      <w:r w:rsidRPr="00901659">
        <w:rPr>
          <w:rFonts w:hint="eastAsia"/>
          <w:szCs w:val="21"/>
        </w:rPr>
        <w:lastRenderedPageBreak/>
        <w:t>压、心脏病病史。</w:t>
      </w:r>
      <w:r w:rsidRPr="00901659">
        <w:rPr>
          <w:rFonts w:hint="eastAsia"/>
          <w:szCs w:val="21"/>
        </w:rPr>
        <w:t>T37.0</w:t>
      </w:r>
      <w:r w:rsidRPr="00901659">
        <w:rPr>
          <w:rFonts w:hint="eastAsia"/>
          <w:szCs w:val="21"/>
        </w:rPr>
        <w:t>℃，</w:t>
      </w:r>
      <w:r w:rsidRPr="00901659">
        <w:rPr>
          <w:rFonts w:hint="eastAsia"/>
          <w:szCs w:val="21"/>
        </w:rPr>
        <w:t>P100</w:t>
      </w:r>
      <w:r w:rsidRPr="00901659">
        <w:rPr>
          <w:rFonts w:hint="eastAsia"/>
          <w:szCs w:val="21"/>
        </w:rPr>
        <w:t>次</w:t>
      </w:r>
      <w:r w:rsidRPr="00901659">
        <w:rPr>
          <w:rFonts w:hint="eastAsia"/>
          <w:szCs w:val="21"/>
        </w:rPr>
        <w:t>/</w:t>
      </w:r>
      <w:r w:rsidRPr="00901659">
        <w:rPr>
          <w:rFonts w:hint="eastAsia"/>
          <w:szCs w:val="21"/>
        </w:rPr>
        <w:t>分，</w:t>
      </w:r>
      <w:r w:rsidRPr="00901659">
        <w:rPr>
          <w:rFonts w:hint="eastAsia"/>
          <w:szCs w:val="21"/>
        </w:rPr>
        <w:t>R25</w:t>
      </w:r>
      <w:r w:rsidRPr="00901659">
        <w:rPr>
          <w:rFonts w:hint="eastAsia"/>
          <w:szCs w:val="21"/>
        </w:rPr>
        <w:t>次</w:t>
      </w:r>
      <w:r w:rsidRPr="00901659">
        <w:rPr>
          <w:rFonts w:hint="eastAsia"/>
          <w:szCs w:val="21"/>
        </w:rPr>
        <w:t>/</w:t>
      </w:r>
      <w:r w:rsidRPr="00901659">
        <w:rPr>
          <w:rFonts w:hint="eastAsia"/>
          <w:szCs w:val="21"/>
        </w:rPr>
        <w:t>分，</w:t>
      </w:r>
      <w:r w:rsidRPr="00901659">
        <w:rPr>
          <w:rFonts w:hint="eastAsia"/>
          <w:szCs w:val="21"/>
        </w:rPr>
        <w:t>BP135/95mmHg</w:t>
      </w:r>
      <w:r w:rsidRPr="00901659">
        <w:rPr>
          <w:rFonts w:hint="eastAsia"/>
          <w:szCs w:val="21"/>
        </w:rPr>
        <w:t>。</w:t>
      </w:r>
      <w:r w:rsidR="005652D4">
        <w:rPr>
          <w:rFonts w:hint="eastAsia"/>
          <w:szCs w:val="21"/>
        </w:rPr>
        <w:t>病人入院后诉痰液难以咳出。</w:t>
      </w:r>
    </w:p>
    <w:p w:rsidR="005652D4" w:rsidRPr="00D2278C" w:rsidRDefault="005652D4" w:rsidP="005652D4">
      <w:pPr>
        <w:pStyle w:val="a6"/>
        <w:spacing w:line="360" w:lineRule="auto"/>
        <w:rPr>
          <w:rFonts w:ascii="Times New Roman" w:eastAsia="宋体" w:hAnsi="Times New Roman" w:cs="Times New Roman"/>
          <w:iCs/>
          <w:kern w:val="2"/>
          <w:sz w:val="21"/>
          <w:szCs w:val="21"/>
          <w:lang w:eastAsia="zh-CN"/>
        </w:rPr>
      </w:pPr>
      <w:r w:rsidRPr="00D2278C">
        <w:rPr>
          <w:rFonts w:ascii="Times New Roman" w:eastAsia="宋体" w:hAnsi="Times New Roman" w:cs="Times New Roman" w:hint="eastAsia"/>
          <w:iCs/>
          <w:kern w:val="2"/>
          <w:sz w:val="21"/>
          <w:szCs w:val="21"/>
          <w:lang w:eastAsia="zh-CN"/>
        </w:rPr>
        <w:t>提卡：</w:t>
      </w:r>
      <w:r w:rsidRPr="00D2278C">
        <w:rPr>
          <w:rFonts w:ascii="Times New Roman" w:eastAsia="宋体" w:hAnsi="Times New Roman" w:cs="Times New Roman" w:hint="eastAsia"/>
          <w:iCs/>
          <w:kern w:val="2"/>
          <w:sz w:val="21"/>
          <w:szCs w:val="21"/>
          <w:lang w:eastAsia="zh-CN"/>
        </w:rPr>
        <w:t xml:space="preserve"> </w:t>
      </w:r>
    </w:p>
    <w:p w:rsidR="005652D4" w:rsidRDefault="005652D4" w:rsidP="005652D4">
      <w:pPr>
        <w:spacing w:line="360" w:lineRule="auto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请协助患者翻身拍背。</w:t>
      </w:r>
    </w:p>
    <w:p w:rsidR="005652D4" w:rsidRDefault="005652D4" w:rsidP="005652D4">
      <w:pPr>
        <w:spacing w:line="360" w:lineRule="auto"/>
      </w:pPr>
      <w:r>
        <w:rPr>
          <w:rFonts w:hint="eastAsia"/>
        </w:rPr>
        <w:t>2.</w:t>
      </w:r>
      <w:r w:rsidR="00D33636">
        <w:rPr>
          <w:rFonts w:hint="eastAsia"/>
        </w:rPr>
        <w:t>医嘱予</w:t>
      </w:r>
      <w:r w:rsidR="000A2307">
        <w:rPr>
          <w:rFonts w:hint="eastAsia"/>
        </w:rPr>
        <w:t>头孢吡肟</w:t>
      </w:r>
      <w:r w:rsidR="00D33636">
        <w:rPr>
          <w:rFonts w:hint="eastAsia"/>
        </w:rPr>
        <w:t>抗感染、</w:t>
      </w:r>
      <w:r w:rsidR="000A2307">
        <w:rPr>
          <w:rFonts w:hint="eastAsia"/>
        </w:rPr>
        <w:t>沐舒坦</w:t>
      </w:r>
      <w:r w:rsidR="00D33636">
        <w:rPr>
          <w:rFonts w:hint="eastAsia"/>
        </w:rPr>
        <w:t>化痰平喘等治疗</w:t>
      </w:r>
      <w:r w:rsidR="000A2307" w:rsidRPr="00CA701B">
        <w:rPr>
          <w:rFonts w:hint="eastAsia"/>
          <w:color w:val="FF0000"/>
        </w:rPr>
        <w:t>，请执行医嘱</w:t>
      </w:r>
      <w:r w:rsidR="00CA701B">
        <w:rPr>
          <w:rFonts w:hint="eastAsia"/>
          <w:color w:val="FF0000"/>
        </w:rPr>
        <w:t>（皮试</w:t>
      </w:r>
      <w:r w:rsidR="00CA701B">
        <w:rPr>
          <w:rFonts w:hint="eastAsia"/>
          <w:color w:val="FF0000"/>
        </w:rPr>
        <w:t>or</w:t>
      </w:r>
      <w:r w:rsidR="00CA701B">
        <w:rPr>
          <w:rFonts w:hint="eastAsia"/>
          <w:color w:val="FF0000"/>
        </w:rPr>
        <w:t>静脉输液）</w:t>
      </w:r>
      <w:r>
        <w:rPr>
          <w:rFonts w:hint="eastAsia"/>
        </w:rPr>
        <w:t>。</w:t>
      </w:r>
    </w:p>
    <w:p w:rsidR="005652D4" w:rsidRDefault="005652D4" w:rsidP="005652D4">
      <w:pPr>
        <w:spacing w:line="360" w:lineRule="auto"/>
      </w:pPr>
      <w:r>
        <w:rPr>
          <w:rFonts w:hint="eastAsia"/>
        </w:rPr>
        <w:t>3.</w:t>
      </w:r>
      <w:r>
        <w:rPr>
          <w:rFonts w:hint="eastAsia"/>
        </w:rPr>
        <w:t>请告诉患者</w:t>
      </w:r>
      <w:r w:rsidR="00B46CCC">
        <w:rPr>
          <w:rFonts w:hint="eastAsia"/>
        </w:rPr>
        <w:t>有效咳嗽咳痰方法</w:t>
      </w:r>
      <w:r>
        <w:rPr>
          <w:rFonts w:hint="eastAsia"/>
        </w:rPr>
        <w:t>。</w:t>
      </w:r>
    </w:p>
    <w:p w:rsidR="005652D4" w:rsidRPr="00901659" w:rsidRDefault="005652D4" w:rsidP="005652D4">
      <w:pPr>
        <w:spacing w:line="360" w:lineRule="auto"/>
        <w:rPr>
          <w:rFonts w:hint="eastAsia"/>
          <w:b/>
          <w:iCs/>
          <w:color w:val="FF0000"/>
          <w:szCs w:val="21"/>
        </w:rPr>
      </w:pPr>
      <w:r w:rsidRPr="00901659">
        <w:rPr>
          <w:b/>
          <w:iCs/>
          <w:color w:val="FF0000"/>
          <w:szCs w:val="21"/>
        </w:rPr>
        <w:t>请结合病人情况</w:t>
      </w:r>
      <w:r w:rsidRPr="00901659">
        <w:rPr>
          <w:rFonts w:hint="eastAsia"/>
          <w:b/>
          <w:iCs/>
          <w:color w:val="FF0000"/>
          <w:szCs w:val="21"/>
        </w:rPr>
        <w:t>，</w:t>
      </w:r>
      <w:r w:rsidRPr="00901659">
        <w:rPr>
          <w:b/>
          <w:iCs/>
          <w:color w:val="FF0000"/>
          <w:szCs w:val="21"/>
        </w:rPr>
        <w:t>给予正确判断及处理</w:t>
      </w:r>
      <w:r w:rsidRPr="00B46CCC">
        <w:rPr>
          <w:rFonts w:hint="eastAsia"/>
          <w:b/>
          <w:iCs/>
          <w:color w:val="FF0000"/>
          <w:szCs w:val="21"/>
        </w:rPr>
        <w:t>。</w:t>
      </w:r>
      <w:r w:rsidRPr="00B46CCC">
        <w:rPr>
          <w:rFonts w:hint="eastAsia"/>
          <w:b/>
          <w:iCs/>
          <w:color w:val="FF0000"/>
          <w:szCs w:val="21"/>
        </w:rPr>
        <w:t xml:space="preserve">A </w:t>
      </w:r>
      <w:r w:rsidR="00B46CCC" w:rsidRPr="00B46CCC">
        <w:rPr>
          <w:rFonts w:hint="eastAsia"/>
          <w:b/>
          <w:color w:val="FF0000"/>
        </w:rPr>
        <w:t>翻身拍背</w:t>
      </w:r>
      <w:r w:rsidRPr="00901659">
        <w:rPr>
          <w:rFonts w:hint="eastAsia"/>
          <w:b/>
          <w:iCs/>
          <w:color w:val="FF0000"/>
          <w:szCs w:val="21"/>
        </w:rPr>
        <w:t xml:space="preserve">  B </w:t>
      </w:r>
      <w:r w:rsidR="00B0022B">
        <w:rPr>
          <w:rFonts w:hint="eastAsia"/>
          <w:b/>
          <w:iCs/>
          <w:color w:val="FF0000"/>
          <w:szCs w:val="21"/>
        </w:rPr>
        <w:t>皮试</w:t>
      </w:r>
      <w:r w:rsidRPr="00901659">
        <w:rPr>
          <w:rFonts w:hint="eastAsia"/>
          <w:b/>
          <w:iCs/>
          <w:color w:val="FF0000"/>
          <w:szCs w:val="21"/>
        </w:rPr>
        <w:t xml:space="preserve"> C  </w:t>
      </w:r>
      <w:r w:rsidR="00B46CCC">
        <w:rPr>
          <w:rFonts w:hint="eastAsia"/>
          <w:b/>
          <w:iCs/>
          <w:color w:val="FF0000"/>
          <w:szCs w:val="21"/>
        </w:rPr>
        <w:t>健康指导</w:t>
      </w:r>
    </w:p>
    <w:p w:rsidR="00C16397" w:rsidRPr="00901659" w:rsidRDefault="00C16397"/>
    <w:sectPr w:rsidR="00C16397" w:rsidRPr="00901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397" w:rsidRDefault="00C16397" w:rsidP="00D2278C">
      <w:r>
        <w:separator/>
      </w:r>
    </w:p>
  </w:endnote>
  <w:endnote w:type="continuationSeparator" w:id="1">
    <w:p w:rsidR="00C16397" w:rsidRDefault="00C16397" w:rsidP="00D22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397" w:rsidRDefault="00C16397" w:rsidP="00D2278C">
      <w:r>
        <w:separator/>
      </w:r>
    </w:p>
  </w:footnote>
  <w:footnote w:type="continuationSeparator" w:id="1">
    <w:p w:rsidR="00C16397" w:rsidRDefault="00C16397" w:rsidP="00D227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21A3"/>
    <w:multiLevelType w:val="singleLevel"/>
    <w:tmpl w:val="088021A3"/>
    <w:lvl w:ilvl="0">
      <w:start w:val="1"/>
      <w:numFmt w:val="decimal"/>
      <w:suff w:val="nothing"/>
      <w:lvlText w:val="%1、"/>
      <w:lvlJc w:val="left"/>
    </w:lvl>
  </w:abstractNum>
  <w:abstractNum w:abstractNumId="1">
    <w:nsid w:val="609468D3"/>
    <w:multiLevelType w:val="hybridMultilevel"/>
    <w:tmpl w:val="9F3C6EDE"/>
    <w:lvl w:ilvl="0" w:tplc="D3EA5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46199C"/>
    <w:multiLevelType w:val="hybridMultilevel"/>
    <w:tmpl w:val="4F003872"/>
    <w:lvl w:ilvl="0" w:tplc="4154B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78C"/>
    <w:rsid w:val="000A2307"/>
    <w:rsid w:val="005652D4"/>
    <w:rsid w:val="00901659"/>
    <w:rsid w:val="00904D86"/>
    <w:rsid w:val="00995230"/>
    <w:rsid w:val="00B0022B"/>
    <w:rsid w:val="00B46CCC"/>
    <w:rsid w:val="00C16397"/>
    <w:rsid w:val="00CA701B"/>
    <w:rsid w:val="00D2278C"/>
    <w:rsid w:val="00D33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2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27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2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278C"/>
    <w:rPr>
      <w:sz w:val="18"/>
      <w:szCs w:val="18"/>
    </w:rPr>
  </w:style>
  <w:style w:type="paragraph" w:styleId="a5">
    <w:name w:val="List Paragraph"/>
    <w:basedOn w:val="a"/>
    <w:uiPriority w:val="34"/>
    <w:qFormat/>
    <w:rsid w:val="00D2278C"/>
    <w:pPr>
      <w:ind w:firstLineChars="200" w:firstLine="420"/>
    </w:pPr>
  </w:style>
  <w:style w:type="paragraph" w:styleId="a6">
    <w:name w:val="Body Text"/>
    <w:basedOn w:val="a"/>
    <w:link w:val="Char1"/>
    <w:uiPriority w:val="99"/>
    <w:unhideWhenUsed/>
    <w:rsid w:val="00D2278C"/>
    <w:pPr>
      <w:widowControl/>
      <w:spacing w:after="120" w:line="276" w:lineRule="auto"/>
      <w:jc w:val="left"/>
    </w:pPr>
    <w:rPr>
      <w:rFonts w:ascii="微软雅黑" w:eastAsia="微软雅黑" w:hAnsi="微软雅黑" w:cstheme="minorBidi"/>
      <w:kern w:val="0"/>
      <w:sz w:val="22"/>
      <w:szCs w:val="22"/>
      <w:lang w:eastAsia="en-US"/>
    </w:rPr>
  </w:style>
  <w:style w:type="character" w:customStyle="1" w:styleId="Char1">
    <w:name w:val="正文文本 Char"/>
    <w:basedOn w:val="a0"/>
    <w:link w:val="a6"/>
    <w:uiPriority w:val="99"/>
    <w:rsid w:val="00D2278C"/>
    <w:rPr>
      <w:rFonts w:ascii="微软雅黑" w:eastAsia="微软雅黑" w:hAnsi="微软雅黑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zhangyan</dc:creator>
  <cp:keywords/>
  <dc:description/>
  <cp:lastModifiedBy>zhangyan</cp:lastModifiedBy>
  <cp:revision>9</cp:revision>
  <dcterms:created xsi:type="dcterms:W3CDTF">2021-01-14T06:49:00Z</dcterms:created>
  <dcterms:modified xsi:type="dcterms:W3CDTF">2021-01-14T07:24:00Z</dcterms:modified>
</cp:coreProperties>
</file>